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b/>
          <w:bCs/>
          <w:sz w:val="20"/>
          <w:szCs w:val="20"/>
        </w:rPr>
        <w:t>A Hidden History of Evil</w:t>
      </w:r>
      <w:r>
        <w:rPr>
          <w:rFonts w:ascii="Arial" w:eastAsia="Times New Roman" w:hAnsi="Arial" w:cs="Arial"/>
          <w:b/>
          <w:bCs/>
          <w:sz w:val="20"/>
          <w:szCs w:val="20"/>
        </w:rPr>
        <w:t xml:space="preserve">: </w:t>
      </w:r>
      <w:r w:rsidRPr="00F24444">
        <w:rPr>
          <w:rFonts w:ascii="Arial" w:eastAsia="Times New Roman" w:hAnsi="Arial" w:cs="Arial"/>
          <w:b/>
          <w:bCs/>
          <w:sz w:val="20"/>
          <w:szCs w:val="20"/>
        </w:rPr>
        <w:t>Why doesn’t anyone care about the unread Soviet archives?</w:t>
      </w:r>
    </w:p>
    <w:p w:rsidR="00F24444" w:rsidRPr="00F24444" w:rsidRDefault="00F24444" w:rsidP="00F24444">
      <w:pPr>
        <w:spacing w:after="0" w:line="240" w:lineRule="auto"/>
        <w:rPr>
          <w:rFonts w:ascii="Arial" w:eastAsia="Times New Roman" w:hAnsi="Arial" w:cs="Arial"/>
          <w:b/>
          <w:sz w:val="20"/>
          <w:szCs w:val="20"/>
        </w:rPr>
      </w:pPr>
      <w:r w:rsidRPr="00F24444">
        <w:rPr>
          <w:rFonts w:ascii="Arial" w:eastAsia="Times New Roman" w:hAnsi="Arial" w:cs="Arial"/>
          <w:b/>
          <w:sz w:val="20"/>
          <w:szCs w:val="20"/>
        </w:rPr>
        <w:t xml:space="preserve">By Claire </w:t>
      </w:r>
      <w:proofErr w:type="spellStart"/>
      <w:r w:rsidRPr="00F24444">
        <w:rPr>
          <w:rFonts w:ascii="Arial" w:eastAsia="Times New Roman" w:hAnsi="Arial" w:cs="Arial"/>
          <w:b/>
          <w:sz w:val="20"/>
          <w:szCs w:val="20"/>
        </w:rPr>
        <w:t>Berlinski</w:t>
      </w:r>
      <w:proofErr w:type="spellEnd"/>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b/>
          <w:sz w:val="20"/>
          <w:szCs w:val="20"/>
        </w:rPr>
        <w:t>14 May 2010</w:t>
      </w:r>
      <w:r w:rsidRPr="00F24444">
        <w:rPr>
          <w:rFonts w:ascii="Arial" w:eastAsia="Times New Roman" w:hAnsi="Arial" w:cs="Arial"/>
          <w:b/>
          <w:sz w:val="20"/>
          <w:szCs w:val="20"/>
        </w:rPr>
        <w:br/>
      </w:r>
      <w:r w:rsidRPr="00F24444">
        <w:rPr>
          <w:rFonts w:ascii="Arial" w:eastAsia="Times New Roman" w:hAnsi="Arial" w:cs="Arial"/>
          <w:sz w:val="20"/>
          <w:szCs w:val="20"/>
        </w:rPr>
        <w:t> </w:t>
      </w:r>
      <w:r w:rsidRPr="00F24444">
        <w:rPr>
          <w:rFonts w:ascii="Arial" w:eastAsia="Times New Roman" w:hAnsi="Arial" w:cs="Arial"/>
          <w:sz w:val="20"/>
          <w:szCs w:val="20"/>
        </w:rPr>
        <w:br/>
        <w:t xml:space="preserve">In the world’s collective consciousness, the word “Nazi” is synonymous with evil. It is widely understood that the Nazis’ ideology—nationalism, anti-Semitism, the autarkic ethnic state, the </w:t>
      </w:r>
      <w:proofErr w:type="spellStart"/>
      <w:r w:rsidRPr="00F24444">
        <w:rPr>
          <w:rFonts w:ascii="Arial" w:eastAsia="Times New Roman" w:hAnsi="Arial" w:cs="Arial"/>
          <w:sz w:val="20"/>
          <w:szCs w:val="20"/>
        </w:rPr>
        <w:t>Führer</w:t>
      </w:r>
      <w:proofErr w:type="spellEnd"/>
      <w:r w:rsidRPr="00F24444">
        <w:rPr>
          <w:rFonts w:ascii="Arial" w:eastAsia="Times New Roman" w:hAnsi="Arial" w:cs="Arial"/>
          <w:sz w:val="20"/>
          <w:szCs w:val="20"/>
        </w:rPr>
        <w:t xml:space="preserve"> principle—led directly to the furnaces of Auschwitz. It is not nearly as well understood that Communism led just as inexorably, everywhere on the globe where it was applied, </w:t>
      </w:r>
      <w:proofErr w:type="gramStart"/>
      <w:r w:rsidRPr="00F24444">
        <w:rPr>
          <w:rFonts w:ascii="Arial" w:eastAsia="Times New Roman" w:hAnsi="Arial" w:cs="Arial"/>
          <w:sz w:val="20"/>
          <w:szCs w:val="20"/>
        </w:rPr>
        <w:t>to</w:t>
      </w:r>
      <w:proofErr w:type="gramEnd"/>
      <w:r w:rsidRPr="00F24444">
        <w:rPr>
          <w:rFonts w:ascii="Arial" w:eastAsia="Times New Roman" w:hAnsi="Arial" w:cs="Arial"/>
          <w:sz w:val="20"/>
          <w:szCs w:val="20"/>
        </w:rPr>
        <w:t xml:space="preserve"> starvation, torture, and slave-labor camps. Nor is it widely acknowledged that Communism was responsible for the deaths of some 150 million human beings during the twentieth century. The world remains inexplicably indifferent and uncurious about the deadliest ideology in history.</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For evidence of this indifference, consider the unread Soviet archives. </w:t>
      </w:r>
      <w:proofErr w:type="spellStart"/>
      <w:r w:rsidRPr="00F24444">
        <w:rPr>
          <w:rFonts w:ascii="Arial" w:eastAsia="Times New Roman" w:hAnsi="Arial" w:cs="Arial"/>
          <w:sz w:val="20"/>
          <w:szCs w:val="20"/>
        </w:rPr>
        <w:t>Pavel</w:t>
      </w:r>
      <w:proofErr w:type="spellEnd"/>
      <w:r w:rsidRPr="00F24444">
        <w:rPr>
          <w:rFonts w:ascii="Arial" w:eastAsia="Times New Roman" w:hAnsi="Arial" w:cs="Arial"/>
          <w:sz w:val="20"/>
          <w:szCs w:val="20"/>
        </w:rPr>
        <w:t xml:space="preserve">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a Russian exile in London, has on his computer 50,000 unpublished, </w:t>
      </w:r>
      <w:proofErr w:type="spellStart"/>
      <w:r w:rsidRPr="00F24444">
        <w:rPr>
          <w:rFonts w:ascii="Arial" w:eastAsia="Times New Roman" w:hAnsi="Arial" w:cs="Arial"/>
          <w:sz w:val="20"/>
          <w:szCs w:val="20"/>
        </w:rPr>
        <w:t>untranslated</w:t>
      </w:r>
      <w:proofErr w:type="spellEnd"/>
      <w:r w:rsidRPr="00F24444">
        <w:rPr>
          <w:rFonts w:ascii="Arial" w:eastAsia="Times New Roman" w:hAnsi="Arial" w:cs="Arial"/>
          <w:sz w:val="20"/>
          <w:szCs w:val="20"/>
        </w:rPr>
        <w:t>, top-secret Kremlin documents, mostly dating from the close of the Cold War. He stole them in 2003 and fled Russia. Within living memory, they would have been worth millions to the CIA; they surely tell a story about Communism and its collapse that the world needs to know. Yet he can’t get anyone to house them in a reputable library, publish them, or fund their translation. In fact, he can’t get anyone to take much interest in them at all.</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Then there’s Soviet dissident Vladimir </w:t>
      </w:r>
      <w:proofErr w:type="spellStart"/>
      <w:r w:rsidRPr="00F24444">
        <w:rPr>
          <w:rFonts w:ascii="Arial" w:eastAsia="Times New Roman" w:hAnsi="Arial" w:cs="Arial"/>
          <w:sz w:val="20"/>
          <w:szCs w:val="20"/>
        </w:rPr>
        <w:t>Bukovsky</w:t>
      </w:r>
      <w:proofErr w:type="spellEnd"/>
      <w:r w:rsidRPr="00F24444">
        <w:rPr>
          <w:rFonts w:ascii="Arial" w:eastAsia="Times New Roman" w:hAnsi="Arial" w:cs="Arial"/>
          <w:sz w:val="20"/>
          <w:szCs w:val="20"/>
        </w:rPr>
        <w:t xml:space="preserve">, who once spent 12 years in the USSR’s prisons, labor camps, and </w:t>
      </w:r>
      <w:proofErr w:type="spellStart"/>
      <w:r w:rsidRPr="00F24444">
        <w:rPr>
          <w:rFonts w:ascii="Arial" w:eastAsia="Times New Roman" w:hAnsi="Arial" w:cs="Arial"/>
          <w:sz w:val="20"/>
          <w:szCs w:val="20"/>
        </w:rPr>
        <w:t>psikhushkas</w:t>
      </w:r>
      <w:proofErr w:type="spellEnd"/>
      <w:r w:rsidRPr="00F24444">
        <w:rPr>
          <w:rFonts w:ascii="Arial" w:eastAsia="Times New Roman" w:hAnsi="Arial" w:cs="Arial"/>
          <w:sz w:val="20"/>
          <w:szCs w:val="20"/>
        </w:rPr>
        <w:t>—political psychiatric hospitals—after being convicted of copying anti-Soviet literature. He, too, possesses a massive collection of stolen and smuggled papers from the archives of the Central Committee of the Communist Party, which, as he writes, “contain the beginnings and the ends of all the tragedies of our bloodstained century.” These documents are available online at </w:t>
      </w:r>
      <w:hyperlink r:id="rId4" w:tgtFrame="_blank" w:history="1">
        <w:r w:rsidRPr="00F24444">
          <w:rPr>
            <w:rFonts w:ascii="Arial" w:eastAsia="Times New Roman" w:hAnsi="Arial" w:cs="Arial"/>
            <w:sz w:val="20"/>
            <w:szCs w:val="20"/>
            <w:u w:val="single"/>
          </w:rPr>
          <w:t>bukovsky-archives.net</w:t>
        </w:r>
      </w:hyperlink>
      <w:r w:rsidRPr="00F24444">
        <w:rPr>
          <w:rFonts w:ascii="Arial" w:eastAsia="Times New Roman" w:hAnsi="Arial" w:cs="Arial"/>
          <w:sz w:val="20"/>
          <w:szCs w:val="20"/>
        </w:rPr>
        <w:t xml:space="preserve">, but most are not translated. They are unorganized; there are no summaries; there is no search or index function. “I offer them free of charge to the most influential newspapers and journals in the world, but nobody wants to print them,” </w:t>
      </w:r>
      <w:proofErr w:type="spellStart"/>
      <w:r w:rsidRPr="00F24444">
        <w:rPr>
          <w:rFonts w:ascii="Arial" w:eastAsia="Times New Roman" w:hAnsi="Arial" w:cs="Arial"/>
          <w:sz w:val="20"/>
          <w:szCs w:val="20"/>
        </w:rPr>
        <w:t>Bukovsky</w:t>
      </w:r>
      <w:proofErr w:type="spellEnd"/>
      <w:r w:rsidRPr="00F24444">
        <w:rPr>
          <w:rFonts w:ascii="Arial" w:eastAsia="Times New Roman" w:hAnsi="Arial" w:cs="Arial"/>
          <w:sz w:val="20"/>
          <w:szCs w:val="20"/>
        </w:rPr>
        <w:t xml:space="preserve"> writes. “Editors shrug indifferently: So what? Who cares?” The originals of most of </w:t>
      </w:r>
      <w:proofErr w:type="spellStart"/>
      <w:r w:rsidRPr="00F24444">
        <w:rPr>
          <w:rFonts w:ascii="Arial" w:eastAsia="Times New Roman" w:hAnsi="Arial" w:cs="Arial"/>
          <w:sz w:val="20"/>
          <w:szCs w:val="20"/>
        </w:rPr>
        <w:t>Stroilov’s</w:t>
      </w:r>
      <w:proofErr w:type="spellEnd"/>
      <w:r w:rsidRPr="00F24444">
        <w:rPr>
          <w:rFonts w:ascii="Arial" w:eastAsia="Times New Roman" w:hAnsi="Arial" w:cs="Arial"/>
          <w:sz w:val="20"/>
          <w:szCs w:val="20"/>
        </w:rPr>
        <w:t xml:space="preserve"> documents remain in the Kremlin archives, where, like most of the Soviet Union’s top-secret documents from the post-Stalin era, they remain classified. They include,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says, transcripts of nearly every conversation between Gorbachev and his foreign counterparts—hundreds of them, a near-complete diplomatic record of the era, available nowhere else. There are notes from the Politburo taken by </w:t>
      </w:r>
      <w:proofErr w:type="spellStart"/>
      <w:r w:rsidRPr="00F24444">
        <w:rPr>
          <w:rFonts w:ascii="Arial" w:eastAsia="Times New Roman" w:hAnsi="Arial" w:cs="Arial"/>
          <w:sz w:val="20"/>
          <w:szCs w:val="20"/>
        </w:rPr>
        <w:t>Georgy</w:t>
      </w:r>
      <w:proofErr w:type="spellEnd"/>
      <w:r w:rsidRPr="00F24444">
        <w:rPr>
          <w:rFonts w:ascii="Arial" w:eastAsia="Times New Roman" w:hAnsi="Arial" w:cs="Arial"/>
          <w:sz w:val="20"/>
          <w:szCs w:val="20"/>
        </w:rPr>
        <w:t xml:space="preserve"> </w:t>
      </w:r>
      <w:proofErr w:type="spellStart"/>
      <w:r w:rsidRPr="00F24444">
        <w:rPr>
          <w:rFonts w:ascii="Arial" w:eastAsia="Times New Roman" w:hAnsi="Arial" w:cs="Arial"/>
          <w:sz w:val="20"/>
          <w:szCs w:val="20"/>
        </w:rPr>
        <w:t>Shakhnazarov</w:t>
      </w:r>
      <w:proofErr w:type="spellEnd"/>
      <w:r w:rsidRPr="00F24444">
        <w:rPr>
          <w:rFonts w:ascii="Arial" w:eastAsia="Times New Roman" w:hAnsi="Arial" w:cs="Arial"/>
          <w:sz w:val="20"/>
          <w:szCs w:val="20"/>
        </w:rPr>
        <w:t xml:space="preserve">, an aide of Gorbachev’s, and by Politburo member </w:t>
      </w:r>
      <w:proofErr w:type="spellStart"/>
      <w:r w:rsidRPr="00F24444">
        <w:rPr>
          <w:rFonts w:ascii="Arial" w:eastAsia="Times New Roman" w:hAnsi="Arial" w:cs="Arial"/>
          <w:sz w:val="20"/>
          <w:szCs w:val="20"/>
        </w:rPr>
        <w:t>Vadim</w:t>
      </w:r>
      <w:proofErr w:type="spellEnd"/>
      <w:r w:rsidRPr="00F24444">
        <w:rPr>
          <w:rFonts w:ascii="Arial" w:eastAsia="Times New Roman" w:hAnsi="Arial" w:cs="Arial"/>
          <w:sz w:val="20"/>
          <w:szCs w:val="20"/>
        </w:rPr>
        <w:t xml:space="preserve"> Medvedev. There is the diary of Anatoly </w:t>
      </w:r>
      <w:proofErr w:type="spellStart"/>
      <w:r w:rsidRPr="00F24444">
        <w:rPr>
          <w:rFonts w:ascii="Arial" w:eastAsia="Times New Roman" w:hAnsi="Arial" w:cs="Arial"/>
          <w:sz w:val="20"/>
          <w:szCs w:val="20"/>
        </w:rPr>
        <w:t>Chernyaev</w:t>
      </w:r>
      <w:proofErr w:type="spellEnd"/>
      <w:r w:rsidRPr="00F24444">
        <w:rPr>
          <w:rFonts w:ascii="Arial" w:eastAsia="Times New Roman" w:hAnsi="Arial" w:cs="Arial"/>
          <w:sz w:val="20"/>
          <w:szCs w:val="20"/>
        </w:rPr>
        <w:t xml:space="preserve">—Gorbachev’s principal aide and deputy chief of the body formerly known as the </w:t>
      </w:r>
      <w:proofErr w:type="spellStart"/>
      <w:r w:rsidRPr="00F24444">
        <w:rPr>
          <w:rFonts w:ascii="Arial" w:eastAsia="Times New Roman" w:hAnsi="Arial" w:cs="Arial"/>
          <w:sz w:val="20"/>
          <w:szCs w:val="20"/>
        </w:rPr>
        <w:t>Comintern</w:t>
      </w:r>
      <w:proofErr w:type="spellEnd"/>
      <w:r w:rsidRPr="00F24444">
        <w:rPr>
          <w:rFonts w:ascii="Arial" w:eastAsia="Times New Roman" w:hAnsi="Arial" w:cs="Arial"/>
          <w:sz w:val="20"/>
          <w:szCs w:val="20"/>
        </w:rPr>
        <w:t xml:space="preserve">—which dates from 1972 to the collapse of the regime. There are reports, dating from the 1960s, by </w:t>
      </w:r>
      <w:proofErr w:type="spellStart"/>
      <w:r w:rsidRPr="00F24444">
        <w:rPr>
          <w:rFonts w:ascii="Arial" w:eastAsia="Times New Roman" w:hAnsi="Arial" w:cs="Arial"/>
          <w:sz w:val="20"/>
          <w:szCs w:val="20"/>
        </w:rPr>
        <w:t>Vadim</w:t>
      </w:r>
      <w:proofErr w:type="spellEnd"/>
      <w:r w:rsidRPr="00F24444">
        <w:rPr>
          <w:rFonts w:ascii="Arial" w:eastAsia="Times New Roman" w:hAnsi="Arial" w:cs="Arial"/>
          <w:sz w:val="20"/>
          <w:szCs w:val="20"/>
        </w:rPr>
        <w:t xml:space="preserve"> </w:t>
      </w:r>
      <w:proofErr w:type="spellStart"/>
      <w:r w:rsidRPr="00F24444">
        <w:rPr>
          <w:rFonts w:ascii="Arial" w:eastAsia="Times New Roman" w:hAnsi="Arial" w:cs="Arial"/>
          <w:sz w:val="20"/>
          <w:szCs w:val="20"/>
        </w:rPr>
        <w:t>Zagladin</w:t>
      </w:r>
      <w:proofErr w:type="spellEnd"/>
      <w:r w:rsidRPr="00F24444">
        <w:rPr>
          <w:rFonts w:ascii="Arial" w:eastAsia="Times New Roman" w:hAnsi="Arial" w:cs="Arial"/>
          <w:sz w:val="20"/>
          <w:szCs w:val="20"/>
        </w:rPr>
        <w:t xml:space="preserve">, deputy chief of the Central Committee’s International Department until 1987 and then Gorbachev’s advisor until 1991. </w:t>
      </w:r>
      <w:proofErr w:type="spellStart"/>
      <w:r w:rsidRPr="00F24444">
        <w:rPr>
          <w:rFonts w:ascii="Arial" w:eastAsia="Times New Roman" w:hAnsi="Arial" w:cs="Arial"/>
          <w:sz w:val="20"/>
          <w:szCs w:val="20"/>
        </w:rPr>
        <w:t>Zagladin</w:t>
      </w:r>
      <w:proofErr w:type="spellEnd"/>
      <w:r w:rsidRPr="00F24444">
        <w:rPr>
          <w:rFonts w:ascii="Arial" w:eastAsia="Times New Roman" w:hAnsi="Arial" w:cs="Arial"/>
          <w:sz w:val="20"/>
          <w:szCs w:val="20"/>
        </w:rPr>
        <w:t xml:space="preserve"> was both envoy and spy, charged with gathering secrets, spreading disinformation, and advancing Soviet influence.</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When Gorbachev and his aides were ousted from the Kremlin, they took unauthorized copies of these documents with them. The documents were scanned and stored in the archives of the Gorbachev Foundation, one of the first independent think tanks in modern Russia, where a handful of friendly and vetted researchers were given limited access to them. Then, in 1999, the foundation opened a small part of the archive to independent researchers, including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The key parts of the collection remained restricted; documents could be copied only with the written permission of the author, and Gorbachev refused to authorize any copies whatsoever. But there was a flaw in the foundation’s security,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explained to me. When things went wrong with the computers, as often they did, he was able to watch the network administrator typing the password that gave access to the foundation’s network. Slowly and secretly,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copied the archive and sent it to secure locations around the world.</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When I first heard about </w:t>
      </w:r>
      <w:proofErr w:type="spellStart"/>
      <w:r w:rsidRPr="00F24444">
        <w:rPr>
          <w:rFonts w:ascii="Arial" w:eastAsia="Times New Roman" w:hAnsi="Arial" w:cs="Arial"/>
          <w:sz w:val="20"/>
          <w:szCs w:val="20"/>
        </w:rPr>
        <w:t>Stroilov’s</w:t>
      </w:r>
      <w:proofErr w:type="spellEnd"/>
      <w:r w:rsidRPr="00F24444">
        <w:rPr>
          <w:rFonts w:ascii="Arial" w:eastAsia="Times New Roman" w:hAnsi="Arial" w:cs="Arial"/>
          <w:sz w:val="20"/>
          <w:szCs w:val="20"/>
        </w:rPr>
        <w:t xml:space="preserve"> documents, I wondered if they were forgeries. But in 2006, having assessed the documents with the cooperation of prominent Soviet dissidents and Cold War spies, British judges concluded that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was credible and granted his asylum request. The Gorbachev Foundation itself has since acknowledged the documents’ authenticity.</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proofErr w:type="spellStart"/>
      <w:r w:rsidRPr="00F24444">
        <w:rPr>
          <w:rFonts w:ascii="Arial" w:eastAsia="Times New Roman" w:hAnsi="Arial" w:cs="Arial"/>
          <w:sz w:val="20"/>
          <w:szCs w:val="20"/>
        </w:rPr>
        <w:t>Bukovsky’s</w:t>
      </w:r>
      <w:proofErr w:type="spellEnd"/>
      <w:r w:rsidRPr="00F24444">
        <w:rPr>
          <w:rFonts w:ascii="Arial" w:eastAsia="Times New Roman" w:hAnsi="Arial" w:cs="Arial"/>
          <w:sz w:val="20"/>
          <w:szCs w:val="20"/>
        </w:rPr>
        <w:t xml:space="preserve"> story is similar. In 1992, President Boris Yeltsin’s government invited him to testify at the Constitutional Court of Russia in a case concerning the constitutionality of the Communist Party. The </w:t>
      </w:r>
      <w:r w:rsidRPr="00F24444">
        <w:rPr>
          <w:rFonts w:ascii="Arial" w:eastAsia="Times New Roman" w:hAnsi="Arial" w:cs="Arial"/>
          <w:sz w:val="20"/>
          <w:szCs w:val="20"/>
        </w:rPr>
        <w:lastRenderedPageBreak/>
        <w:t xml:space="preserve">Russian State Archives granted </w:t>
      </w:r>
      <w:proofErr w:type="spellStart"/>
      <w:r w:rsidRPr="00F24444">
        <w:rPr>
          <w:rFonts w:ascii="Arial" w:eastAsia="Times New Roman" w:hAnsi="Arial" w:cs="Arial"/>
          <w:sz w:val="20"/>
          <w:szCs w:val="20"/>
        </w:rPr>
        <w:t>Bukovsky</w:t>
      </w:r>
      <w:proofErr w:type="spellEnd"/>
      <w:r w:rsidRPr="00F24444">
        <w:rPr>
          <w:rFonts w:ascii="Arial" w:eastAsia="Times New Roman" w:hAnsi="Arial" w:cs="Arial"/>
          <w:sz w:val="20"/>
          <w:szCs w:val="20"/>
        </w:rPr>
        <w:t xml:space="preserve"> access to its documents to prepare his testimony. Using a handheld scanner, he copied thousands of documents and smuggled them to the West.</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The Russian state cannot sue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or </w:t>
      </w:r>
      <w:proofErr w:type="spellStart"/>
      <w:r w:rsidRPr="00F24444">
        <w:rPr>
          <w:rFonts w:ascii="Arial" w:eastAsia="Times New Roman" w:hAnsi="Arial" w:cs="Arial"/>
          <w:sz w:val="20"/>
          <w:szCs w:val="20"/>
        </w:rPr>
        <w:t>Bukovsky</w:t>
      </w:r>
      <w:proofErr w:type="spellEnd"/>
      <w:r w:rsidRPr="00F24444">
        <w:rPr>
          <w:rFonts w:ascii="Arial" w:eastAsia="Times New Roman" w:hAnsi="Arial" w:cs="Arial"/>
          <w:sz w:val="20"/>
          <w:szCs w:val="20"/>
        </w:rPr>
        <w:t xml:space="preserve"> for breach of copyright, since the material was created by the Communist Party and the Soviet Union, neither of which now exists. Had he remained in Russia, however,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believes that he could have been prosecuted for disclosure of state secrets or treason. The military historian Igor </w:t>
      </w:r>
      <w:proofErr w:type="spellStart"/>
      <w:r w:rsidRPr="00F24444">
        <w:rPr>
          <w:rFonts w:ascii="Arial" w:eastAsia="Times New Roman" w:hAnsi="Arial" w:cs="Arial"/>
          <w:sz w:val="20"/>
          <w:szCs w:val="20"/>
        </w:rPr>
        <w:t>Sutyagin</w:t>
      </w:r>
      <w:proofErr w:type="spellEnd"/>
      <w:r w:rsidRPr="00F24444">
        <w:rPr>
          <w:rFonts w:ascii="Arial" w:eastAsia="Times New Roman" w:hAnsi="Arial" w:cs="Arial"/>
          <w:sz w:val="20"/>
          <w:szCs w:val="20"/>
        </w:rPr>
        <w:t xml:space="preserve"> is now serving 15 years in a hard-labor camp for the crime of collecting newspaper clippings and other open-source materials and sending them to a British consulting firm. The danger that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and </w:t>
      </w:r>
      <w:proofErr w:type="spellStart"/>
      <w:r w:rsidRPr="00F24444">
        <w:rPr>
          <w:rFonts w:ascii="Arial" w:eastAsia="Times New Roman" w:hAnsi="Arial" w:cs="Arial"/>
          <w:sz w:val="20"/>
          <w:szCs w:val="20"/>
        </w:rPr>
        <w:t>Bukovsky</w:t>
      </w:r>
      <w:proofErr w:type="spellEnd"/>
      <w:r w:rsidRPr="00F24444">
        <w:rPr>
          <w:rFonts w:ascii="Arial" w:eastAsia="Times New Roman" w:hAnsi="Arial" w:cs="Arial"/>
          <w:sz w:val="20"/>
          <w:szCs w:val="20"/>
        </w:rPr>
        <w:t xml:space="preserve"> faced was real and grave; they both assumed, one imagines, that the world would take notice of what they had risked so much to acquire.</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claims that his documents “tell a completely new story about the end of the Cold War. The ‘commonly accepted’ version of history of that period consists of myths almost entirely. These documents are capable of ruining each of those myths.” Is this so? I couldn’t say. I don’t read Russian. Of </w:t>
      </w:r>
      <w:proofErr w:type="spellStart"/>
      <w:r w:rsidRPr="00F24444">
        <w:rPr>
          <w:rFonts w:ascii="Arial" w:eastAsia="Times New Roman" w:hAnsi="Arial" w:cs="Arial"/>
          <w:sz w:val="20"/>
          <w:szCs w:val="20"/>
        </w:rPr>
        <w:t>Stroilov’s</w:t>
      </w:r>
      <w:proofErr w:type="spellEnd"/>
      <w:r w:rsidRPr="00F24444">
        <w:rPr>
          <w:rFonts w:ascii="Arial" w:eastAsia="Times New Roman" w:hAnsi="Arial" w:cs="Arial"/>
          <w:sz w:val="20"/>
          <w:szCs w:val="20"/>
        </w:rPr>
        <w:t xml:space="preserve"> documents, I have seen only the few that have been translated into English. Certainly, they shouldn’t be taken at face value; they were, after all, written by Communists. But the possibility that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is right should surely compel keen curiosity.</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For instance, the documents cast Gorbachev in a far darker light than the one in which he is generally regarded. In one document, he laughs with the Politburo about the USSR’s downing of Korean Airlines flight 007 in 1983—a crime that was not only monstrous but brought the world very near to nuclear Armageddon. These minutes from a Politburo meeting on October 4, 1989, are similarly disturbing:</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proofErr w:type="spellStart"/>
      <w:r w:rsidRPr="00F24444">
        <w:rPr>
          <w:rFonts w:ascii="Arial" w:eastAsia="Times New Roman" w:hAnsi="Arial" w:cs="Arial"/>
          <w:sz w:val="20"/>
          <w:szCs w:val="20"/>
        </w:rPr>
        <w:t>Lukyanov</w:t>
      </w:r>
      <w:proofErr w:type="spellEnd"/>
      <w:r w:rsidRPr="00F24444">
        <w:rPr>
          <w:rFonts w:ascii="Arial" w:eastAsia="Times New Roman" w:hAnsi="Arial" w:cs="Arial"/>
          <w:sz w:val="20"/>
          <w:szCs w:val="20"/>
        </w:rPr>
        <w:t xml:space="preserve"> reports that the real number of casualties on Tiananmen Square was 3,000.</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Gorbachev: We must be realists. They, like us, have to defend themselves. </w:t>
      </w:r>
      <w:proofErr w:type="gramStart"/>
      <w:r w:rsidRPr="00F24444">
        <w:rPr>
          <w:rFonts w:ascii="Arial" w:eastAsia="Times New Roman" w:hAnsi="Arial" w:cs="Arial"/>
          <w:sz w:val="20"/>
          <w:szCs w:val="20"/>
        </w:rPr>
        <w:t>Three thousands . . . So what?</w:t>
      </w:r>
      <w:proofErr w:type="gramEnd"/>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And a transcript of Gorbachev’s conversation with Hans-</w:t>
      </w:r>
      <w:proofErr w:type="spellStart"/>
      <w:r w:rsidRPr="00F24444">
        <w:rPr>
          <w:rFonts w:ascii="Arial" w:eastAsia="Times New Roman" w:hAnsi="Arial" w:cs="Arial"/>
          <w:sz w:val="20"/>
          <w:szCs w:val="20"/>
        </w:rPr>
        <w:t>Jochen</w:t>
      </w:r>
      <w:proofErr w:type="spellEnd"/>
      <w:r w:rsidRPr="00F24444">
        <w:rPr>
          <w:rFonts w:ascii="Arial" w:eastAsia="Times New Roman" w:hAnsi="Arial" w:cs="Arial"/>
          <w:sz w:val="20"/>
          <w:szCs w:val="20"/>
        </w:rPr>
        <w:t xml:space="preserve"> Vogel, the leader of West Germany’s Social Democratic Party, shows Gorbachev defending Soviet troops’ April 9, 1989, massacre of peaceful protesters in Tbilisi.</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proofErr w:type="spellStart"/>
      <w:r w:rsidRPr="00F24444">
        <w:rPr>
          <w:rFonts w:ascii="Arial" w:eastAsia="Times New Roman" w:hAnsi="Arial" w:cs="Arial"/>
          <w:sz w:val="20"/>
          <w:szCs w:val="20"/>
        </w:rPr>
        <w:t>Stroilov’s</w:t>
      </w:r>
      <w:proofErr w:type="spellEnd"/>
      <w:r w:rsidRPr="00F24444">
        <w:rPr>
          <w:rFonts w:ascii="Arial" w:eastAsia="Times New Roman" w:hAnsi="Arial" w:cs="Arial"/>
          <w:sz w:val="20"/>
          <w:szCs w:val="20"/>
        </w:rPr>
        <w:t xml:space="preserve"> documents also contain transcripts of Gorbachev’s discussions with many Middle Eastern leaders. These suggest interesting connections between Soviet policy and contemporary trends in Russian foreign policy. Here is a fragment from a conversation reported to have taken place with Syrian president Hafez al-Assad on April 28, 1990:</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H. ASSAD. To put pressure on Israel, Baghdad would need to get closer to Damascus, because Iraq has no common borders with Israel. . . .</w:t>
      </w:r>
      <w:r w:rsidRPr="00F24444">
        <w:rPr>
          <w:rFonts w:ascii="Arial" w:eastAsia="Times New Roman" w:hAnsi="Arial" w:cs="Arial"/>
          <w:sz w:val="20"/>
          <w:szCs w:val="20"/>
        </w:rPr>
        <w:br/>
        <w:t>M. S. GORBACHEV. I think so, too. . . .</w:t>
      </w:r>
      <w:r w:rsidRPr="00F24444">
        <w:rPr>
          <w:rFonts w:ascii="Arial" w:eastAsia="Times New Roman" w:hAnsi="Arial" w:cs="Arial"/>
          <w:sz w:val="20"/>
          <w:szCs w:val="20"/>
        </w:rPr>
        <w:br/>
        <w:t>H. ASSAD. Israel’s approach is different, because the Judaic religion itself states: the land of Israel spreads from Nile to Euphrates and its return is a divine predestination.</w:t>
      </w:r>
      <w:r w:rsidRPr="00F24444">
        <w:rPr>
          <w:rFonts w:ascii="Arial" w:eastAsia="Times New Roman" w:hAnsi="Arial" w:cs="Arial"/>
          <w:sz w:val="20"/>
          <w:szCs w:val="20"/>
        </w:rPr>
        <w:br/>
        <w:t xml:space="preserve">M. S. GORBACHEV. But this is racism, combined with </w:t>
      </w:r>
      <w:proofErr w:type="spellStart"/>
      <w:r w:rsidRPr="00F24444">
        <w:rPr>
          <w:rFonts w:ascii="Arial" w:eastAsia="Times New Roman" w:hAnsi="Arial" w:cs="Arial"/>
          <w:sz w:val="20"/>
          <w:szCs w:val="20"/>
        </w:rPr>
        <w:t>Messianism</w:t>
      </w:r>
      <w:proofErr w:type="spellEnd"/>
      <w:r w:rsidRPr="00F24444">
        <w:rPr>
          <w:rFonts w:ascii="Arial" w:eastAsia="Times New Roman" w:hAnsi="Arial" w:cs="Arial"/>
          <w:sz w:val="20"/>
          <w:szCs w:val="20"/>
        </w:rPr>
        <w:t>!</w:t>
      </w:r>
      <w:r w:rsidRPr="00F24444">
        <w:rPr>
          <w:rFonts w:ascii="Arial" w:eastAsia="Times New Roman" w:hAnsi="Arial" w:cs="Arial"/>
          <w:sz w:val="20"/>
          <w:szCs w:val="20"/>
        </w:rPr>
        <w:br/>
        <w:t>H. ASSAD. This is the most dangerous form of racism.</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One doesn’t need to be a fantasist to wonder whether these discussions might be relevant to our understanding of contemporary Russian policy in a region of some enduring strategic significance.</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There are other ways in which the story that </w:t>
      </w:r>
      <w:proofErr w:type="spellStart"/>
      <w:r w:rsidRPr="00F24444">
        <w:rPr>
          <w:rFonts w:ascii="Arial" w:eastAsia="Times New Roman" w:hAnsi="Arial" w:cs="Arial"/>
          <w:sz w:val="20"/>
          <w:szCs w:val="20"/>
        </w:rPr>
        <w:t>Stroilov’s</w:t>
      </w:r>
      <w:proofErr w:type="spellEnd"/>
      <w:r w:rsidRPr="00F24444">
        <w:rPr>
          <w:rFonts w:ascii="Arial" w:eastAsia="Times New Roman" w:hAnsi="Arial" w:cs="Arial"/>
          <w:sz w:val="20"/>
          <w:szCs w:val="20"/>
        </w:rPr>
        <w:t xml:space="preserve"> and </w:t>
      </w:r>
      <w:proofErr w:type="spellStart"/>
      <w:r w:rsidRPr="00F24444">
        <w:rPr>
          <w:rFonts w:ascii="Arial" w:eastAsia="Times New Roman" w:hAnsi="Arial" w:cs="Arial"/>
          <w:sz w:val="20"/>
          <w:szCs w:val="20"/>
        </w:rPr>
        <w:t>Bukovsky’s</w:t>
      </w:r>
      <w:proofErr w:type="spellEnd"/>
      <w:r w:rsidRPr="00F24444">
        <w:rPr>
          <w:rFonts w:ascii="Arial" w:eastAsia="Times New Roman" w:hAnsi="Arial" w:cs="Arial"/>
          <w:sz w:val="20"/>
          <w:szCs w:val="20"/>
        </w:rPr>
        <w:t xml:space="preserve"> papers tell isn’t over. They suggest, for example, that the architects of the European integration project, as well as many of today’s senior leaders in the European Union, were far too close to the USSR for comfort. This raises important questions about the nature of contemporary Europe—questions that might be asked when Americans consider Europe as a model for social policy, or when they seek European diplomatic cooperation on key issues of national security.</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lastRenderedPageBreak/>
        <w:t xml:space="preserve">According to </w:t>
      </w:r>
      <w:proofErr w:type="spellStart"/>
      <w:r w:rsidRPr="00F24444">
        <w:rPr>
          <w:rFonts w:ascii="Arial" w:eastAsia="Times New Roman" w:hAnsi="Arial" w:cs="Arial"/>
          <w:sz w:val="20"/>
          <w:szCs w:val="20"/>
        </w:rPr>
        <w:t>Zagladin’s</w:t>
      </w:r>
      <w:proofErr w:type="spellEnd"/>
      <w:r w:rsidRPr="00F24444">
        <w:rPr>
          <w:rFonts w:ascii="Arial" w:eastAsia="Times New Roman" w:hAnsi="Arial" w:cs="Arial"/>
          <w:sz w:val="20"/>
          <w:szCs w:val="20"/>
        </w:rPr>
        <w:t xml:space="preserve"> reports, for example, Kenneth Coates, who from 1989 to 1998 was a British member of the European Parliament, approached </w:t>
      </w:r>
      <w:proofErr w:type="spellStart"/>
      <w:r w:rsidRPr="00F24444">
        <w:rPr>
          <w:rFonts w:ascii="Arial" w:eastAsia="Times New Roman" w:hAnsi="Arial" w:cs="Arial"/>
          <w:sz w:val="20"/>
          <w:szCs w:val="20"/>
        </w:rPr>
        <w:t>Zagladin</w:t>
      </w:r>
      <w:proofErr w:type="spellEnd"/>
      <w:r w:rsidRPr="00F24444">
        <w:rPr>
          <w:rFonts w:ascii="Arial" w:eastAsia="Times New Roman" w:hAnsi="Arial" w:cs="Arial"/>
          <w:sz w:val="20"/>
          <w:szCs w:val="20"/>
        </w:rPr>
        <w:t xml:space="preserve"> on January 9, 1990, to discuss what amounted to a gradual merger of the European Parliament and the Supreme Soviet. Coates, says </w:t>
      </w:r>
      <w:proofErr w:type="spellStart"/>
      <w:r w:rsidRPr="00F24444">
        <w:rPr>
          <w:rFonts w:ascii="Arial" w:eastAsia="Times New Roman" w:hAnsi="Arial" w:cs="Arial"/>
          <w:sz w:val="20"/>
          <w:szCs w:val="20"/>
        </w:rPr>
        <w:t>Zagladin</w:t>
      </w:r>
      <w:proofErr w:type="spellEnd"/>
      <w:r w:rsidRPr="00F24444">
        <w:rPr>
          <w:rFonts w:ascii="Arial" w:eastAsia="Times New Roman" w:hAnsi="Arial" w:cs="Arial"/>
          <w:sz w:val="20"/>
          <w:szCs w:val="20"/>
        </w:rPr>
        <w:t>, explained that “creating an infrastructure of cooperation between the two parliament[s] would help . . . to isolate the rightists in the European Parliament (and in Europe), those who are interested in the USSR’s collapse.” Coates served as chair of the European Parliament’s Subcommittee on Human Rights from 1992 to 1994. How did it come to pass that Europe was taking advice about human rights from a man who had apparently wished to “isolate” those interested in the USSR’s collapse and sought to extend Soviet influence in Europe?</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Or consider a report on Francisco </w:t>
      </w:r>
      <w:proofErr w:type="spellStart"/>
      <w:r w:rsidRPr="00F24444">
        <w:rPr>
          <w:rFonts w:ascii="Arial" w:eastAsia="Times New Roman" w:hAnsi="Arial" w:cs="Arial"/>
          <w:sz w:val="20"/>
          <w:szCs w:val="20"/>
        </w:rPr>
        <w:t>Fernández</w:t>
      </w:r>
      <w:proofErr w:type="spellEnd"/>
      <w:r w:rsidRPr="00F24444">
        <w:rPr>
          <w:rFonts w:ascii="Arial" w:eastAsia="Times New Roman" w:hAnsi="Arial" w:cs="Arial"/>
          <w:sz w:val="20"/>
          <w:szCs w:val="20"/>
        </w:rPr>
        <w:t xml:space="preserve"> </w:t>
      </w:r>
      <w:proofErr w:type="spellStart"/>
      <w:r w:rsidRPr="00F24444">
        <w:rPr>
          <w:rFonts w:ascii="Arial" w:eastAsia="Times New Roman" w:hAnsi="Arial" w:cs="Arial"/>
          <w:sz w:val="20"/>
          <w:szCs w:val="20"/>
        </w:rPr>
        <w:t>Ordóñez</w:t>
      </w:r>
      <w:proofErr w:type="spellEnd"/>
      <w:r w:rsidRPr="00F24444">
        <w:rPr>
          <w:rFonts w:ascii="Arial" w:eastAsia="Times New Roman" w:hAnsi="Arial" w:cs="Arial"/>
          <w:sz w:val="20"/>
          <w:szCs w:val="20"/>
        </w:rPr>
        <w:t xml:space="preserve">, who led Spain’s integration into the European Community as its foreign minister. On March 3, 1989, according to these documents, he explained to Gorbachev that “the success of perestroika means only one thing—the success of the socialist revolution in contemporary conditions. And that is exactly what the reactionaries don’t accept.” Eighteen months later, </w:t>
      </w:r>
      <w:proofErr w:type="spellStart"/>
      <w:r w:rsidRPr="00F24444">
        <w:rPr>
          <w:rFonts w:ascii="Arial" w:eastAsia="Times New Roman" w:hAnsi="Arial" w:cs="Arial"/>
          <w:sz w:val="20"/>
          <w:szCs w:val="20"/>
        </w:rPr>
        <w:t>Ordóñez</w:t>
      </w:r>
      <w:proofErr w:type="spellEnd"/>
      <w:r w:rsidRPr="00F24444">
        <w:rPr>
          <w:rFonts w:ascii="Arial" w:eastAsia="Times New Roman" w:hAnsi="Arial" w:cs="Arial"/>
          <w:sz w:val="20"/>
          <w:szCs w:val="20"/>
        </w:rPr>
        <w:t xml:space="preserve"> told Gorbachev: “I feel intellectual disgust when I have to read, for example, passages in the documents of ‘G7’ where the problems of democracy, freedom of human personality and ideology of market economy are set on the same level. As a socialist, I cannot accept such an equation.” Perhaps most shockingly, the Eastern European press has reported that </w:t>
      </w:r>
      <w:proofErr w:type="spellStart"/>
      <w:r w:rsidRPr="00F24444">
        <w:rPr>
          <w:rFonts w:ascii="Arial" w:eastAsia="Times New Roman" w:hAnsi="Arial" w:cs="Arial"/>
          <w:sz w:val="20"/>
          <w:szCs w:val="20"/>
        </w:rPr>
        <w:t>Stroilov’s</w:t>
      </w:r>
      <w:proofErr w:type="spellEnd"/>
      <w:r w:rsidRPr="00F24444">
        <w:rPr>
          <w:rFonts w:ascii="Arial" w:eastAsia="Times New Roman" w:hAnsi="Arial" w:cs="Arial"/>
          <w:sz w:val="20"/>
          <w:szCs w:val="20"/>
        </w:rPr>
        <w:t xml:space="preserve"> documents suggest that François Mitterrand was maneuvering with Gorbachev to ensure that Germany would unite as a neutral, socialist entity under a Franco-Soviet condominium.</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proofErr w:type="spellStart"/>
      <w:r w:rsidRPr="00F24444">
        <w:rPr>
          <w:rFonts w:ascii="Arial" w:eastAsia="Times New Roman" w:hAnsi="Arial" w:cs="Arial"/>
          <w:sz w:val="20"/>
          <w:szCs w:val="20"/>
        </w:rPr>
        <w:t>Zagladin’s</w:t>
      </w:r>
      <w:proofErr w:type="spellEnd"/>
      <w:r w:rsidRPr="00F24444">
        <w:rPr>
          <w:rFonts w:ascii="Arial" w:eastAsia="Times New Roman" w:hAnsi="Arial" w:cs="Arial"/>
          <w:sz w:val="20"/>
          <w:szCs w:val="20"/>
        </w:rPr>
        <w:t xml:space="preserve"> records also note that the former leader of the British </w:t>
      </w:r>
      <w:proofErr w:type="spellStart"/>
      <w:r w:rsidRPr="00F24444">
        <w:rPr>
          <w:rFonts w:ascii="Arial" w:eastAsia="Times New Roman" w:hAnsi="Arial" w:cs="Arial"/>
          <w:sz w:val="20"/>
          <w:szCs w:val="20"/>
        </w:rPr>
        <w:t>Labour</w:t>
      </w:r>
      <w:proofErr w:type="spellEnd"/>
      <w:r w:rsidRPr="00F24444">
        <w:rPr>
          <w:rFonts w:ascii="Arial" w:eastAsia="Times New Roman" w:hAnsi="Arial" w:cs="Arial"/>
          <w:sz w:val="20"/>
          <w:szCs w:val="20"/>
        </w:rPr>
        <w:t xml:space="preserve"> Party, Neil Kinnock, approached Gorbachev—unauthorized, while Kinnock was leader of the opposition—through a secret envoy to discuss the possibility of halting the United Kingdom’s Trident nuclear-missile program. The minutes of the meeting between Gorbachev and the envoy, MP Stuart Holland, read as follows:</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In [Holland’s] opinion, Soviet Union should be very interested in liquidation of “Tridents” because, apart from other things, the West—meaning the US, Britain and France—would have a serious advantage over the Soviet Union after the completion of START treaty. That advantage will need to be eliminated. . . . At the same time Holland noted that, of course, we can seriously think about </w:t>
      </w:r>
      <w:proofErr w:type="spellStart"/>
      <w:r w:rsidRPr="00F24444">
        <w:rPr>
          <w:rFonts w:ascii="Arial" w:eastAsia="Times New Roman" w:hAnsi="Arial" w:cs="Arial"/>
          <w:sz w:val="20"/>
          <w:szCs w:val="20"/>
        </w:rPr>
        <w:t>realisation</w:t>
      </w:r>
      <w:proofErr w:type="spellEnd"/>
      <w:r w:rsidRPr="00F24444">
        <w:rPr>
          <w:rFonts w:ascii="Arial" w:eastAsia="Times New Roman" w:hAnsi="Arial" w:cs="Arial"/>
          <w:sz w:val="20"/>
          <w:szCs w:val="20"/>
        </w:rPr>
        <w:t xml:space="preserve"> of that idea only if the </w:t>
      </w:r>
      <w:proofErr w:type="spellStart"/>
      <w:r w:rsidRPr="00F24444">
        <w:rPr>
          <w:rFonts w:ascii="Arial" w:eastAsia="Times New Roman" w:hAnsi="Arial" w:cs="Arial"/>
          <w:sz w:val="20"/>
          <w:szCs w:val="20"/>
        </w:rPr>
        <w:t>Labour</w:t>
      </w:r>
      <w:proofErr w:type="spellEnd"/>
      <w:r w:rsidRPr="00F24444">
        <w:rPr>
          <w:rFonts w:ascii="Arial" w:eastAsia="Times New Roman" w:hAnsi="Arial" w:cs="Arial"/>
          <w:sz w:val="20"/>
          <w:szCs w:val="20"/>
        </w:rPr>
        <w:t xml:space="preserve"> comes to power. He said Thatcher . . . would never agree to any reduction of nuclear armaments.</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Kinnock was vice president of the European Commission from 1999 to 2004, and his wife, </w:t>
      </w:r>
      <w:proofErr w:type="spellStart"/>
      <w:r w:rsidRPr="00F24444">
        <w:rPr>
          <w:rFonts w:ascii="Arial" w:eastAsia="Times New Roman" w:hAnsi="Arial" w:cs="Arial"/>
          <w:sz w:val="20"/>
          <w:szCs w:val="20"/>
        </w:rPr>
        <w:t>Glenys</w:t>
      </w:r>
      <w:proofErr w:type="spellEnd"/>
      <w:r w:rsidRPr="00F24444">
        <w:rPr>
          <w:rFonts w:ascii="Arial" w:eastAsia="Times New Roman" w:hAnsi="Arial" w:cs="Arial"/>
          <w:sz w:val="20"/>
          <w:szCs w:val="20"/>
        </w:rPr>
        <w:t>, is now Britain’s minister for Europe. Gerard Batten, a member of the UK Independence Party, has noted the significance of the episode. “If the report given to Mr. Gorbachev is true, it means that Lord Kinnock approached one of Britain’s enemies in order to seek approval regarding his party’s defense policy and, had he been elected, Britain’s defense policy,” Batten said to the European Parliament in 2009. “If this report is true, then Lord Kinnock would be guilty of treason.”</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Similarly, Baroness Catherine Ashton, who is now the European Union’s foreign minister, was treasurer of Britain’s Campaign for Nuclear Disarmament from 1980 to 1982. The papers offer evidence that this organization received “unidentified income” from the Soviet Union in the 1980s. </w:t>
      </w:r>
      <w:proofErr w:type="spellStart"/>
      <w:r w:rsidRPr="00F24444">
        <w:rPr>
          <w:rFonts w:ascii="Arial" w:eastAsia="Times New Roman" w:hAnsi="Arial" w:cs="Arial"/>
          <w:sz w:val="20"/>
          <w:szCs w:val="20"/>
        </w:rPr>
        <w:t>Stroilov’s</w:t>
      </w:r>
      <w:proofErr w:type="spellEnd"/>
      <w:r w:rsidRPr="00F24444">
        <w:rPr>
          <w:rFonts w:ascii="Arial" w:eastAsia="Times New Roman" w:hAnsi="Arial" w:cs="Arial"/>
          <w:sz w:val="20"/>
          <w:szCs w:val="20"/>
        </w:rPr>
        <w:t xml:space="preserve"> papers suggest as well that the government of the current Spanish EU commissioner for economic and monetary affairs, </w:t>
      </w:r>
      <w:proofErr w:type="spellStart"/>
      <w:r w:rsidRPr="00F24444">
        <w:rPr>
          <w:rFonts w:ascii="Arial" w:eastAsia="Times New Roman" w:hAnsi="Arial" w:cs="Arial"/>
          <w:sz w:val="20"/>
          <w:szCs w:val="20"/>
        </w:rPr>
        <w:t>Joaquín</w:t>
      </w:r>
      <w:proofErr w:type="spellEnd"/>
      <w:r w:rsidRPr="00F24444">
        <w:rPr>
          <w:rFonts w:ascii="Arial" w:eastAsia="Times New Roman" w:hAnsi="Arial" w:cs="Arial"/>
          <w:sz w:val="20"/>
          <w:szCs w:val="20"/>
        </w:rPr>
        <w:t xml:space="preserve"> </w:t>
      </w:r>
      <w:proofErr w:type="spellStart"/>
      <w:r w:rsidRPr="00F24444">
        <w:rPr>
          <w:rFonts w:ascii="Arial" w:eastAsia="Times New Roman" w:hAnsi="Arial" w:cs="Arial"/>
          <w:sz w:val="20"/>
          <w:szCs w:val="20"/>
        </w:rPr>
        <w:t>Almunia</w:t>
      </w:r>
      <w:proofErr w:type="spellEnd"/>
      <w:r w:rsidRPr="00F24444">
        <w:rPr>
          <w:rFonts w:ascii="Arial" w:eastAsia="Times New Roman" w:hAnsi="Arial" w:cs="Arial"/>
          <w:sz w:val="20"/>
          <w:szCs w:val="20"/>
        </w:rPr>
        <w:t>, enthusiastically supported the Soviet project of gradually unifying Germany and Europe into a socialist “common European home” and strongly opposed the independence of the Baltic states and then of Ukraine.</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Perhaps it doesn’t surprise you to read that prominent European politicians held these views. But why doesn’t it? It is impossible to imagine that figures who had enjoyed such close ties to the Nazi Party—or, for that matter, to the Ku Klux Klan or to South Africa’s apartheid regime—would enjoy top positions in Europe today. The rules are different, apparently, for Communist fellow travelers. “We now have the EU unelected socialist party running Europe,”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said to me. “Bet the KGB can’t believe it.”</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proofErr w:type="gramStart"/>
      <w:r w:rsidRPr="00F24444">
        <w:rPr>
          <w:rFonts w:ascii="Arial" w:eastAsia="Times New Roman" w:hAnsi="Arial" w:cs="Arial"/>
          <w:sz w:val="20"/>
          <w:szCs w:val="20"/>
        </w:rPr>
        <w:t xml:space="preserve">And what of </w:t>
      </w:r>
      <w:proofErr w:type="spellStart"/>
      <w:r w:rsidRPr="00F24444">
        <w:rPr>
          <w:rFonts w:ascii="Arial" w:eastAsia="Times New Roman" w:hAnsi="Arial" w:cs="Arial"/>
          <w:sz w:val="20"/>
          <w:szCs w:val="20"/>
        </w:rPr>
        <w:t>Zagladin’s</w:t>
      </w:r>
      <w:proofErr w:type="spellEnd"/>
      <w:r w:rsidRPr="00F24444">
        <w:rPr>
          <w:rFonts w:ascii="Arial" w:eastAsia="Times New Roman" w:hAnsi="Arial" w:cs="Arial"/>
          <w:sz w:val="20"/>
          <w:szCs w:val="20"/>
        </w:rPr>
        <w:t xml:space="preserve"> description of his dealings with our own current vice president in 1979?</w:t>
      </w:r>
      <w:proofErr w:type="gramEnd"/>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lastRenderedPageBreak/>
        <w:t xml:space="preserve">Unofficially, [Senator Joseph] Biden and [Senator Richard] Lugar said that, in the end of the day, they were not so much concerned with having a problem of this or that citizen solved as with showing to the American public that they do care for “human rights.” . . . In other words, the collocutors directly admitted that what is happening is a kind of a </w:t>
      </w:r>
      <w:proofErr w:type="gramStart"/>
      <w:r w:rsidRPr="00F24444">
        <w:rPr>
          <w:rFonts w:ascii="Arial" w:eastAsia="Times New Roman" w:hAnsi="Arial" w:cs="Arial"/>
          <w:sz w:val="20"/>
          <w:szCs w:val="20"/>
        </w:rPr>
        <w:t>show, that</w:t>
      </w:r>
      <w:proofErr w:type="gramEnd"/>
      <w:r w:rsidRPr="00F24444">
        <w:rPr>
          <w:rFonts w:ascii="Arial" w:eastAsia="Times New Roman" w:hAnsi="Arial" w:cs="Arial"/>
          <w:sz w:val="20"/>
          <w:szCs w:val="20"/>
        </w:rPr>
        <w:t xml:space="preserve"> they absolutely do not care for the fate of most so-called dissidents.</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Remarkably, the world has shown little interest in the unread Soviet archives. That paragraph about Biden is a good example.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and </w:t>
      </w:r>
      <w:proofErr w:type="spellStart"/>
      <w:r w:rsidRPr="00F24444">
        <w:rPr>
          <w:rFonts w:ascii="Arial" w:eastAsia="Times New Roman" w:hAnsi="Arial" w:cs="Arial"/>
          <w:sz w:val="20"/>
          <w:szCs w:val="20"/>
        </w:rPr>
        <w:t>Bukovsky</w:t>
      </w:r>
      <w:proofErr w:type="spellEnd"/>
      <w:r w:rsidRPr="00F24444">
        <w:rPr>
          <w:rFonts w:ascii="Arial" w:eastAsia="Times New Roman" w:hAnsi="Arial" w:cs="Arial"/>
          <w:sz w:val="20"/>
          <w:szCs w:val="20"/>
        </w:rPr>
        <w:t xml:space="preserve"> coauthored a piece about it for the online magazine FrontPage on October 10, 2008; it passed without remark. Americans considered the episode so uninteresting that even Biden’s political opponents didn’t try to turn it into political capital. Imagine, if you can, what it must feel like to have spent the prime of your life in a Soviet psychiatric hospital, to know that Joe Biden is now vice president of the United States, and to know that no one gives a damn.</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proofErr w:type="spellStart"/>
      <w:r w:rsidRPr="00F24444">
        <w:rPr>
          <w:rFonts w:ascii="Arial" w:eastAsia="Times New Roman" w:hAnsi="Arial" w:cs="Arial"/>
          <w:sz w:val="20"/>
          <w:szCs w:val="20"/>
        </w:rPr>
        <w:t>Bukovsky’s</w:t>
      </w:r>
      <w:proofErr w:type="spellEnd"/>
      <w:r w:rsidRPr="00F24444">
        <w:rPr>
          <w:rFonts w:ascii="Arial" w:eastAsia="Times New Roman" w:hAnsi="Arial" w:cs="Arial"/>
          <w:sz w:val="20"/>
          <w:szCs w:val="20"/>
        </w:rPr>
        <w:t xml:space="preserve"> book about the story that these documents tell, </w:t>
      </w:r>
      <w:proofErr w:type="spellStart"/>
      <w:r w:rsidRPr="00F24444">
        <w:rPr>
          <w:rFonts w:ascii="Arial" w:eastAsia="Times New Roman" w:hAnsi="Arial" w:cs="Arial"/>
          <w:sz w:val="20"/>
          <w:szCs w:val="20"/>
        </w:rPr>
        <w:t>Jugement</w:t>
      </w:r>
      <w:proofErr w:type="spellEnd"/>
      <w:r w:rsidRPr="00F24444">
        <w:rPr>
          <w:rFonts w:ascii="Arial" w:eastAsia="Times New Roman" w:hAnsi="Arial" w:cs="Arial"/>
          <w:sz w:val="20"/>
          <w:szCs w:val="20"/>
        </w:rPr>
        <w:t xml:space="preserve"> à </w:t>
      </w:r>
      <w:proofErr w:type="spellStart"/>
      <w:r w:rsidRPr="00F24444">
        <w:rPr>
          <w:rFonts w:ascii="Arial" w:eastAsia="Times New Roman" w:hAnsi="Arial" w:cs="Arial"/>
          <w:sz w:val="20"/>
          <w:szCs w:val="20"/>
        </w:rPr>
        <w:t>Moscou</w:t>
      </w:r>
      <w:proofErr w:type="spellEnd"/>
      <w:r w:rsidRPr="00F24444">
        <w:rPr>
          <w:rFonts w:ascii="Arial" w:eastAsia="Times New Roman" w:hAnsi="Arial" w:cs="Arial"/>
          <w:sz w:val="20"/>
          <w:szCs w:val="20"/>
        </w:rPr>
        <w:t xml:space="preserve">, has been published in French, Russian, and a few other Slavic languages, but not in English. Random House bought the manuscript and, in </w:t>
      </w:r>
      <w:proofErr w:type="spellStart"/>
      <w:r w:rsidRPr="00F24444">
        <w:rPr>
          <w:rFonts w:ascii="Arial" w:eastAsia="Times New Roman" w:hAnsi="Arial" w:cs="Arial"/>
          <w:sz w:val="20"/>
          <w:szCs w:val="20"/>
        </w:rPr>
        <w:t>Bukovsky’s</w:t>
      </w:r>
      <w:proofErr w:type="spellEnd"/>
      <w:r w:rsidRPr="00F24444">
        <w:rPr>
          <w:rFonts w:ascii="Arial" w:eastAsia="Times New Roman" w:hAnsi="Arial" w:cs="Arial"/>
          <w:sz w:val="20"/>
          <w:szCs w:val="20"/>
        </w:rPr>
        <w:t xml:space="preserve"> words, tried “to force me to rewrite the whole book from the liberal left political perspective.” </w:t>
      </w:r>
      <w:proofErr w:type="spellStart"/>
      <w:r w:rsidRPr="00F24444">
        <w:rPr>
          <w:rFonts w:ascii="Arial" w:eastAsia="Times New Roman" w:hAnsi="Arial" w:cs="Arial"/>
          <w:sz w:val="20"/>
          <w:szCs w:val="20"/>
        </w:rPr>
        <w:t>Bukovsky</w:t>
      </w:r>
      <w:proofErr w:type="spellEnd"/>
      <w:r w:rsidRPr="00F24444">
        <w:rPr>
          <w:rFonts w:ascii="Arial" w:eastAsia="Times New Roman" w:hAnsi="Arial" w:cs="Arial"/>
          <w:sz w:val="20"/>
          <w:szCs w:val="20"/>
        </w:rPr>
        <w:t xml:space="preserve"> replied that “due to certain peculiarities of my biography I am allergic to political censorship.” The contract was canceled, the book was never published in English, and no other publisher has shown interest in it. Neither has anyone wanted to publish EUSSR, a pamphlet by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and </w:t>
      </w:r>
      <w:proofErr w:type="spellStart"/>
      <w:r w:rsidRPr="00F24444">
        <w:rPr>
          <w:rFonts w:ascii="Arial" w:eastAsia="Times New Roman" w:hAnsi="Arial" w:cs="Arial"/>
          <w:sz w:val="20"/>
          <w:szCs w:val="20"/>
        </w:rPr>
        <w:t>Bukovsky</w:t>
      </w:r>
      <w:proofErr w:type="spellEnd"/>
      <w:r w:rsidRPr="00F24444">
        <w:rPr>
          <w:rFonts w:ascii="Arial" w:eastAsia="Times New Roman" w:hAnsi="Arial" w:cs="Arial"/>
          <w:sz w:val="20"/>
          <w:szCs w:val="20"/>
        </w:rPr>
        <w:t xml:space="preserve"> about the Soviet roots of European integration. In 2004, a very small British publisher did print an abbreviated version of the pamphlet; it, too, passed unnoticed.</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has a long list of complaints about journalists who have initially shown interest in the documents, only to tell him later that their editors have declared the story insignificant. In advance of Gorbachev’s visit to Germany for the celebration of the 20th anniversary of the fall of the Berlin Wall,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says, he offered the German press the documents depicting Gorbachev unflatteringly. There were no takers. In France, news about the documents showing Mitterrand’s and Gorbachev’s plans to turn Germany into a dependent socialist state prompted a few murmurs of curiosity, nothing more. </w:t>
      </w:r>
      <w:proofErr w:type="spellStart"/>
      <w:r w:rsidRPr="00F24444">
        <w:rPr>
          <w:rFonts w:ascii="Arial" w:eastAsia="Times New Roman" w:hAnsi="Arial" w:cs="Arial"/>
          <w:sz w:val="20"/>
          <w:szCs w:val="20"/>
        </w:rPr>
        <w:t>Bukovsky’s</w:t>
      </w:r>
      <w:proofErr w:type="spellEnd"/>
      <w:r w:rsidRPr="00F24444">
        <w:rPr>
          <w:rFonts w:ascii="Arial" w:eastAsia="Times New Roman" w:hAnsi="Arial" w:cs="Arial"/>
          <w:sz w:val="20"/>
          <w:szCs w:val="20"/>
        </w:rPr>
        <w:t xml:space="preserve"> vast collection about Soviet sponsorship of terrorism, Palestinian and otherwise, remains largely unpublished.</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says that he and </w:t>
      </w:r>
      <w:proofErr w:type="spellStart"/>
      <w:r w:rsidRPr="00F24444">
        <w:rPr>
          <w:rFonts w:ascii="Arial" w:eastAsia="Times New Roman" w:hAnsi="Arial" w:cs="Arial"/>
          <w:sz w:val="20"/>
          <w:szCs w:val="20"/>
        </w:rPr>
        <w:t>Bukovsky</w:t>
      </w:r>
      <w:proofErr w:type="spellEnd"/>
      <w:r w:rsidRPr="00F24444">
        <w:rPr>
          <w:rFonts w:ascii="Arial" w:eastAsia="Times New Roman" w:hAnsi="Arial" w:cs="Arial"/>
          <w:sz w:val="20"/>
          <w:szCs w:val="20"/>
        </w:rPr>
        <w:t xml:space="preserve"> approached Jonathan Brent of Yale University Press, which is leading a publishing project on the history of the Cold War. He claims that initially Brent was enthusiastic and asked him to write a book, based on the documents, about the first Gulf War.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says that he wrote the first six chapters, sent them off, and never heard from Brent again, despite sending him e-mail after e-mail. “I can only speculate what so much frightened him in that book,”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wrote to me.</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I’ve also asked Brent and received no reply. This doesn’t mean anything; people are busy. I am less inclined to believe in complex attempts to suppress the truth than I am in indifference and preoccupation with other things.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sees in these events “a kind of a taboo, the vague common understanding in the Establishment that it is better to let sleeping dogs lie, not to throw stones in a house of glass, and not to mention a rope in the house of a </w:t>
      </w:r>
      <w:proofErr w:type="spellStart"/>
      <w:r w:rsidRPr="00F24444">
        <w:rPr>
          <w:rFonts w:ascii="Arial" w:eastAsia="Times New Roman" w:hAnsi="Arial" w:cs="Arial"/>
          <w:sz w:val="20"/>
          <w:szCs w:val="20"/>
        </w:rPr>
        <w:t>hanged</w:t>
      </w:r>
      <w:proofErr w:type="spellEnd"/>
      <w:r w:rsidRPr="00F24444">
        <w:rPr>
          <w:rFonts w:ascii="Arial" w:eastAsia="Times New Roman" w:hAnsi="Arial" w:cs="Arial"/>
          <w:sz w:val="20"/>
          <w:szCs w:val="20"/>
        </w:rPr>
        <w:t xml:space="preserve"> man.” I suspect it is something even more disturbing: no one much cares.</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“I know the time will come,”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says, “when the world has to look at those documents very carefully. We just cannot escape this. We have no way forward until we face the truth about what happened to us in the twentieth century. Even now, no matter how hard we try to ignore history, all these questions come back to us time and again.”</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The questions come back time and again, it is true, but few remember that they have been asked before, and few remember what the answer looked like. No one talks much about the victims of Communism. No one erects memorials to the throngs of people murdered by the Soviet state. (In his widely ignored book, A Century of Violence in Soviet Russia, Alexander </w:t>
      </w:r>
      <w:proofErr w:type="spellStart"/>
      <w:r w:rsidRPr="00F24444">
        <w:rPr>
          <w:rFonts w:ascii="Arial" w:eastAsia="Times New Roman" w:hAnsi="Arial" w:cs="Arial"/>
          <w:sz w:val="20"/>
          <w:szCs w:val="20"/>
        </w:rPr>
        <w:t>Yakovlev</w:t>
      </w:r>
      <w:proofErr w:type="spellEnd"/>
      <w:r w:rsidRPr="00F24444">
        <w:rPr>
          <w:rFonts w:ascii="Arial" w:eastAsia="Times New Roman" w:hAnsi="Arial" w:cs="Arial"/>
          <w:sz w:val="20"/>
          <w:szCs w:val="20"/>
        </w:rPr>
        <w:t>, the architect of perestroika under Gorbachev, puts the number at 30 to 35 million.)</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Indeed, many still subscribe to the essential tenets of Communist ideology. Politicians, academics, students, even the occasional autodidact taxi driver still stand opposed to private property. Many remain </w:t>
      </w:r>
      <w:r w:rsidRPr="00F24444">
        <w:rPr>
          <w:rFonts w:ascii="Arial" w:eastAsia="Times New Roman" w:hAnsi="Arial" w:cs="Arial"/>
          <w:sz w:val="20"/>
          <w:szCs w:val="20"/>
        </w:rPr>
        <w:lastRenderedPageBreak/>
        <w:t xml:space="preserve">enthralled by schemes for central economic planning. Stalin, according to polls, is one of Russia’s most popular historical figures. No small </w:t>
      </w:r>
      <w:proofErr w:type="gramStart"/>
      <w:r w:rsidRPr="00F24444">
        <w:rPr>
          <w:rFonts w:ascii="Arial" w:eastAsia="Times New Roman" w:hAnsi="Arial" w:cs="Arial"/>
          <w:sz w:val="20"/>
          <w:szCs w:val="20"/>
        </w:rPr>
        <w:t>number</w:t>
      </w:r>
      <w:proofErr w:type="gramEnd"/>
      <w:r w:rsidRPr="00F24444">
        <w:rPr>
          <w:rFonts w:ascii="Arial" w:eastAsia="Times New Roman" w:hAnsi="Arial" w:cs="Arial"/>
          <w:sz w:val="20"/>
          <w:szCs w:val="20"/>
        </w:rPr>
        <w:t xml:space="preserve"> of young people in Istanbul, where I live, proudly describe themselves as Communists; I have met such people around the world, from Seattle to Calcutta.</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xml:space="preserve">We rightly insisted upon total </w:t>
      </w:r>
      <w:proofErr w:type="spellStart"/>
      <w:r w:rsidRPr="00F24444">
        <w:rPr>
          <w:rFonts w:ascii="Arial" w:eastAsia="Times New Roman" w:hAnsi="Arial" w:cs="Arial"/>
          <w:sz w:val="20"/>
          <w:szCs w:val="20"/>
        </w:rPr>
        <w:t>denazification</w:t>
      </w:r>
      <w:proofErr w:type="spellEnd"/>
      <w:r w:rsidRPr="00F24444">
        <w:rPr>
          <w:rFonts w:ascii="Arial" w:eastAsia="Times New Roman" w:hAnsi="Arial" w:cs="Arial"/>
          <w:sz w:val="20"/>
          <w:szCs w:val="20"/>
        </w:rPr>
        <w:t xml:space="preserve">; we rightly excoriate those who now attempt to revive the Nazis’ ideology. But the world exhibits a perilous failure to acknowledge the monstrous history of Communism. These documents should be translated. They should be housed in a reputable library, properly cataloged, and carefully assessed by scholars. Above all, they should be well-known to a public that seems to have forgotten what the Soviet Union was really about. If they contain what </w:t>
      </w:r>
      <w:proofErr w:type="spellStart"/>
      <w:r w:rsidRPr="00F24444">
        <w:rPr>
          <w:rFonts w:ascii="Arial" w:eastAsia="Times New Roman" w:hAnsi="Arial" w:cs="Arial"/>
          <w:sz w:val="20"/>
          <w:szCs w:val="20"/>
        </w:rPr>
        <w:t>Stroilov</w:t>
      </w:r>
      <w:proofErr w:type="spellEnd"/>
      <w:r w:rsidRPr="00F24444">
        <w:rPr>
          <w:rFonts w:ascii="Arial" w:eastAsia="Times New Roman" w:hAnsi="Arial" w:cs="Arial"/>
          <w:sz w:val="20"/>
          <w:szCs w:val="20"/>
        </w:rPr>
        <w:t xml:space="preserve"> and </w:t>
      </w:r>
      <w:proofErr w:type="spellStart"/>
      <w:r w:rsidRPr="00F24444">
        <w:rPr>
          <w:rFonts w:ascii="Arial" w:eastAsia="Times New Roman" w:hAnsi="Arial" w:cs="Arial"/>
          <w:sz w:val="20"/>
          <w:szCs w:val="20"/>
        </w:rPr>
        <w:t>Bukovsky</w:t>
      </w:r>
      <w:proofErr w:type="spellEnd"/>
      <w:r w:rsidRPr="00F24444">
        <w:rPr>
          <w:rFonts w:ascii="Arial" w:eastAsia="Times New Roman" w:hAnsi="Arial" w:cs="Arial"/>
          <w:sz w:val="20"/>
          <w:szCs w:val="20"/>
        </w:rPr>
        <w:t xml:space="preserve"> say—and all the evidence I’ve seen suggests that they do—this is the obligation of anyone who gives a damn about history, foreign policy, and the scores of millions dead.</w:t>
      </w:r>
    </w:p>
    <w:p w:rsidR="00F24444" w:rsidRPr="00F24444" w:rsidRDefault="00F24444" w:rsidP="00F24444">
      <w:pPr>
        <w:spacing w:after="0" w:line="240" w:lineRule="auto"/>
        <w:rPr>
          <w:rFonts w:ascii="Arial" w:eastAsia="Times New Roman" w:hAnsi="Arial" w:cs="Arial"/>
          <w:sz w:val="20"/>
          <w:szCs w:val="20"/>
        </w:rPr>
      </w:pPr>
      <w:r w:rsidRPr="00F24444">
        <w:rPr>
          <w:rFonts w:ascii="Arial" w:eastAsia="Times New Roman" w:hAnsi="Arial" w:cs="Arial"/>
          <w:sz w:val="20"/>
          <w:szCs w:val="20"/>
        </w:rPr>
        <w:t> </w:t>
      </w:r>
    </w:p>
    <w:p w:rsidR="00476393" w:rsidRPr="00F24444" w:rsidRDefault="00F24444" w:rsidP="00F24444">
      <w:pPr>
        <w:spacing w:after="0" w:line="240" w:lineRule="auto"/>
        <w:rPr>
          <w:rFonts w:ascii="Arial" w:eastAsia="Times New Roman" w:hAnsi="Arial" w:cs="Arial"/>
          <w:i/>
          <w:sz w:val="20"/>
          <w:szCs w:val="20"/>
        </w:rPr>
      </w:pPr>
      <w:r w:rsidRPr="00F24444">
        <w:rPr>
          <w:rFonts w:ascii="Arial" w:eastAsia="Times New Roman" w:hAnsi="Arial" w:cs="Arial"/>
          <w:i/>
          <w:sz w:val="20"/>
          <w:szCs w:val="20"/>
        </w:rPr>
        <w:t xml:space="preserve">Claire </w:t>
      </w:r>
      <w:proofErr w:type="spellStart"/>
      <w:r w:rsidRPr="00F24444">
        <w:rPr>
          <w:rFonts w:ascii="Arial" w:eastAsia="Times New Roman" w:hAnsi="Arial" w:cs="Arial"/>
          <w:i/>
          <w:sz w:val="20"/>
          <w:szCs w:val="20"/>
        </w:rPr>
        <w:t>Berlinski</w:t>
      </w:r>
      <w:proofErr w:type="spellEnd"/>
      <w:r w:rsidRPr="00F24444">
        <w:rPr>
          <w:rFonts w:ascii="Arial" w:eastAsia="Times New Roman" w:hAnsi="Arial" w:cs="Arial"/>
          <w:i/>
          <w:sz w:val="20"/>
          <w:szCs w:val="20"/>
        </w:rPr>
        <w:t>, a contributing editor of City Journal, is an American journalist who lives in Istanbul. She is the author of There Is No Alternative: Why Margaret Thatcher Matters.</w:t>
      </w:r>
    </w:p>
    <w:sectPr w:rsidR="00476393" w:rsidRPr="00F24444" w:rsidSect="00D866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F24444"/>
    <w:rsid w:val="00CC01DD"/>
    <w:rsid w:val="00D30B8C"/>
    <w:rsid w:val="00D8666E"/>
    <w:rsid w:val="00F244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24444"/>
  </w:style>
  <w:style w:type="character" w:styleId="Strong">
    <w:name w:val="Strong"/>
    <w:basedOn w:val="DefaultParagraphFont"/>
    <w:uiPriority w:val="22"/>
    <w:qFormat/>
    <w:rsid w:val="00F24444"/>
    <w:rPr>
      <w:b/>
      <w:bCs/>
    </w:rPr>
  </w:style>
  <w:style w:type="character" w:styleId="Hyperlink">
    <w:name w:val="Hyperlink"/>
    <w:basedOn w:val="DefaultParagraphFont"/>
    <w:uiPriority w:val="99"/>
    <w:semiHidden/>
    <w:unhideWhenUsed/>
    <w:rsid w:val="00F24444"/>
    <w:rPr>
      <w:color w:val="0000FF"/>
      <w:u w:val="single"/>
    </w:rPr>
  </w:style>
</w:styles>
</file>

<file path=word/webSettings.xml><?xml version="1.0" encoding="utf-8"?>
<w:webSettings xmlns:r="http://schemas.openxmlformats.org/officeDocument/2006/relationships" xmlns:w="http://schemas.openxmlformats.org/wordprocessingml/2006/main">
  <w:divs>
    <w:div w:id="231624253">
      <w:bodyDiv w:val="1"/>
      <w:marLeft w:val="0"/>
      <w:marRight w:val="0"/>
      <w:marTop w:val="0"/>
      <w:marBottom w:val="0"/>
      <w:divBdr>
        <w:top w:val="none" w:sz="0" w:space="0" w:color="auto"/>
        <w:left w:val="none" w:sz="0" w:space="0" w:color="auto"/>
        <w:bottom w:val="none" w:sz="0" w:space="0" w:color="auto"/>
        <w:right w:val="none" w:sz="0" w:space="0" w:color="auto"/>
      </w:divBdr>
      <w:divsChild>
        <w:div w:id="1819112289">
          <w:marLeft w:val="0"/>
          <w:marRight w:val="0"/>
          <w:marTop w:val="0"/>
          <w:marBottom w:val="0"/>
          <w:divBdr>
            <w:top w:val="none" w:sz="0" w:space="0" w:color="auto"/>
            <w:left w:val="none" w:sz="0" w:space="0" w:color="auto"/>
            <w:bottom w:val="none" w:sz="0" w:space="0" w:color="auto"/>
            <w:right w:val="none" w:sz="0" w:space="0" w:color="auto"/>
          </w:divBdr>
          <w:divsChild>
            <w:div w:id="852886075">
              <w:marLeft w:val="0"/>
              <w:marRight w:val="0"/>
              <w:marTop w:val="0"/>
              <w:marBottom w:val="0"/>
              <w:divBdr>
                <w:top w:val="none" w:sz="0" w:space="0" w:color="auto"/>
                <w:left w:val="none" w:sz="0" w:space="0" w:color="auto"/>
                <w:bottom w:val="none" w:sz="0" w:space="0" w:color="auto"/>
                <w:right w:val="none" w:sz="0" w:space="0" w:color="auto"/>
              </w:divBdr>
            </w:div>
            <w:div w:id="265696817">
              <w:marLeft w:val="0"/>
              <w:marRight w:val="0"/>
              <w:marTop w:val="0"/>
              <w:marBottom w:val="0"/>
              <w:divBdr>
                <w:top w:val="none" w:sz="0" w:space="0" w:color="auto"/>
                <w:left w:val="none" w:sz="0" w:space="0" w:color="auto"/>
                <w:bottom w:val="none" w:sz="0" w:space="0" w:color="auto"/>
                <w:right w:val="none" w:sz="0" w:space="0" w:color="auto"/>
              </w:divBdr>
            </w:div>
            <w:div w:id="2063210209">
              <w:marLeft w:val="0"/>
              <w:marRight w:val="0"/>
              <w:marTop w:val="0"/>
              <w:marBottom w:val="0"/>
              <w:divBdr>
                <w:top w:val="none" w:sz="0" w:space="0" w:color="auto"/>
                <w:left w:val="none" w:sz="0" w:space="0" w:color="auto"/>
                <w:bottom w:val="none" w:sz="0" w:space="0" w:color="auto"/>
                <w:right w:val="none" w:sz="0" w:space="0" w:color="auto"/>
              </w:divBdr>
            </w:div>
            <w:div w:id="1124881373">
              <w:marLeft w:val="0"/>
              <w:marRight w:val="0"/>
              <w:marTop w:val="0"/>
              <w:marBottom w:val="0"/>
              <w:divBdr>
                <w:top w:val="none" w:sz="0" w:space="0" w:color="auto"/>
                <w:left w:val="none" w:sz="0" w:space="0" w:color="auto"/>
                <w:bottom w:val="none" w:sz="0" w:space="0" w:color="auto"/>
                <w:right w:val="none" w:sz="0" w:space="0" w:color="auto"/>
              </w:divBdr>
            </w:div>
            <w:div w:id="1744373149">
              <w:marLeft w:val="0"/>
              <w:marRight w:val="0"/>
              <w:marTop w:val="0"/>
              <w:marBottom w:val="0"/>
              <w:divBdr>
                <w:top w:val="none" w:sz="0" w:space="0" w:color="auto"/>
                <w:left w:val="none" w:sz="0" w:space="0" w:color="auto"/>
                <w:bottom w:val="none" w:sz="0" w:space="0" w:color="auto"/>
                <w:right w:val="none" w:sz="0" w:space="0" w:color="auto"/>
              </w:divBdr>
            </w:div>
            <w:div w:id="1559248821">
              <w:marLeft w:val="0"/>
              <w:marRight w:val="0"/>
              <w:marTop w:val="0"/>
              <w:marBottom w:val="0"/>
              <w:divBdr>
                <w:top w:val="none" w:sz="0" w:space="0" w:color="auto"/>
                <w:left w:val="none" w:sz="0" w:space="0" w:color="auto"/>
                <w:bottom w:val="none" w:sz="0" w:space="0" w:color="auto"/>
                <w:right w:val="none" w:sz="0" w:space="0" w:color="auto"/>
              </w:divBdr>
            </w:div>
            <w:div w:id="539167510">
              <w:marLeft w:val="0"/>
              <w:marRight w:val="0"/>
              <w:marTop w:val="0"/>
              <w:marBottom w:val="0"/>
              <w:divBdr>
                <w:top w:val="none" w:sz="0" w:space="0" w:color="auto"/>
                <w:left w:val="none" w:sz="0" w:space="0" w:color="auto"/>
                <w:bottom w:val="none" w:sz="0" w:space="0" w:color="auto"/>
                <w:right w:val="none" w:sz="0" w:space="0" w:color="auto"/>
              </w:divBdr>
            </w:div>
            <w:div w:id="1174227555">
              <w:marLeft w:val="0"/>
              <w:marRight w:val="0"/>
              <w:marTop w:val="0"/>
              <w:marBottom w:val="0"/>
              <w:divBdr>
                <w:top w:val="none" w:sz="0" w:space="0" w:color="auto"/>
                <w:left w:val="none" w:sz="0" w:space="0" w:color="auto"/>
                <w:bottom w:val="none" w:sz="0" w:space="0" w:color="auto"/>
                <w:right w:val="none" w:sz="0" w:space="0" w:color="auto"/>
              </w:divBdr>
            </w:div>
            <w:div w:id="1567573772">
              <w:marLeft w:val="0"/>
              <w:marRight w:val="0"/>
              <w:marTop w:val="0"/>
              <w:marBottom w:val="0"/>
              <w:divBdr>
                <w:top w:val="none" w:sz="0" w:space="0" w:color="auto"/>
                <w:left w:val="none" w:sz="0" w:space="0" w:color="auto"/>
                <w:bottom w:val="none" w:sz="0" w:space="0" w:color="auto"/>
                <w:right w:val="none" w:sz="0" w:space="0" w:color="auto"/>
              </w:divBdr>
            </w:div>
            <w:div w:id="667943022">
              <w:marLeft w:val="0"/>
              <w:marRight w:val="0"/>
              <w:marTop w:val="0"/>
              <w:marBottom w:val="0"/>
              <w:divBdr>
                <w:top w:val="none" w:sz="0" w:space="0" w:color="auto"/>
                <w:left w:val="none" w:sz="0" w:space="0" w:color="auto"/>
                <w:bottom w:val="none" w:sz="0" w:space="0" w:color="auto"/>
                <w:right w:val="none" w:sz="0" w:space="0" w:color="auto"/>
              </w:divBdr>
            </w:div>
            <w:div w:id="110362994">
              <w:marLeft w:val="0"/>
              <w:marRight w:val="0"/>
              <w:marTop w:val="0"/>
              <w:marBottom w:val="0"/>
              <w:divBdr>
                <w:top w:val="none" w:sz="0" w:space="0" w:color="auto"/>
                <w:left w:val="none" w:sz="0" w:space="0" w:color="auto"/>
                <w:bottom w:val="none" w:sz="0" w:space="0" w:color="auto"/>
                <w:right w:val="none" w:sz="0" w:space="0" w:color="auto"/>
              </w:divBdr>
            </w:div>
            <w:div w:id="1824422191">
              <w:marLeft w:val="0"/>
              <w:marRight w:val="0"/>
              <w:marTop w:val="0"/>
              <w:marBottom w:val="0"/>
              <w:divBdr>
                <w:top w:val="none" w:sz="0" w:space="0" w:color="auto"/>
                <w:left w:val="none" w:sz="0" w:space="0" w:color="auto"/>
                <w:bottom w:val="none" w:sz="0" w:space="0" w:color="auto"/>
                <w:right w:val="none" w:sz="0" w:space="0" w:color="auto"/>
              </w:divBdr>
            </w:div>
            <w:div w:id="492989673">
              <w:marLeft w:val="0"/>
              <w:marRight w:val="0"/>
              <w:marTop w:val="0"/>
              <w:marBottom w:val="0"/>
              <w:divBdr>
                <w:top w:val="none" w:sz="0" w:space="0" w:color="auto"/>
                <w:left w:val="none" w:sz="0" w:space="0" w:color="auto"/>
                <w:bottom w:val="none" w:sz="0" w:space="0" w:color="auto"/>
                <w:right w:val="none" w:sz="0" w:space="0" w:color="auto"/>
              </w:divBdr>
            </w:div>
            <w:div w:id="1489176304">
              <w:marLeft w:val="0"/>
              <w:marRight w:val="0"/>
              <w:marTop w:val="0"/>
              <w:marBottom w:val="0"/>
              <w:divBdr>
                <w:top w:val="none" w:sz="0" w:space="0" w:color="auto"/>
                <w:left w:val="none" w:sz="0" w:space="0" w:color="auto"/>
                <w:bottom w:val="none" w:sz="0" w:space="0" w:color="auto"/>
                <w:right w:val="none" w:sz="0" w:space="0" w:color="auto"/>
              </w:divBdr>
            </w:div>
            <w:div w:id="967662121">
              <w:marLeft w:val="0"/>
              <w:marRight w:val="0"/>
              <w:marTop w:val="0"/>
              <w:marBottom w:val="0"/>
              <w:divBdr>
                <w:top w:val="none" w:sz="0" w:space="0" w:color="auto"/>
                <w:left w:val="none" w:sz="0" w:space="0" w:color="auto"/>
                <w:bottom w:val="none" w:sz="0" w:space="0" w:color="auto"/>
                <w:right w:val="none" w:sz="0" w:space="0" w:color="auto"/>
              </w:divBdr>
            </w:div>
            <w:div w:id="146097569">
              <w:marLeft w:val="0"/>
              <w:marRight w:val="0"/>
              <w:marTop w:val="0"/>
              <w:marBottom w:val="0"/>
              <w:divBdr>
                <w:top w:val="none" w:sz="0" w:space="0" w:color="auto"/>
                <w:left w:val="none" w:sz="0" w:space="0" w:color="auto"/>
                <w:bottom w:val="none" w:sz="0" w:space="0" w:color="auto"/>
                <w:right w:val="none" w:sz="0" w:space="0" w:color="auto"/>
              </w:divBdr>
            </w:div>
            <w:div w:id="1313944211">
              <w:marLeft w:val="0"/>
              <w:marRight w:val="0"/>
              <w:marTop w:val="0"/>
              <w:marBottom w:val="0"/>
              <w:divBdr>
                <w:top w:val="none" w:sz="0" w:space="0" w:color="auto"/>
                <w:left w:val="none" w:sz="0" w:space="0" w:color="auto"/>
                <w:bottom w:val="none" w:sz="0" w:space="0" w:color="auto"/>
                <w:right w:val="none" w:sz="0" w:space="0" w:color="auto"/>
              </w:divBdr>
            </w:div>
            <w:div w:id="1318608276">
              <w:marLeft w:val="0"/>
              <w:marRight w:val="0"/>
              <w:marTop w:val="0"/>
              <w:marBottom w:val="0"/>
              <w:divBdr>
                <w:top w:val="none" w:sz="0" w:space="0" w:color="auto"/>
                <w:left w:val="none" w:sz="0" w:space="0" w:color="auto"/>
                <w:bottom w:val="none" w:sz="0" w:space="0" w:color="auto"/>
                <w:right w:val="none" w:sz="0" w:space="0" w:color="auto"/>
              </w:divBdr>
            </w:div>
            <w:div w:id="275644834">
              <w:marLeft w:val="0"/>
              <w:marRight w:val="0"/>
              <w:marTop w:val="0"/>
              <w:marBottom w:val="0"/>
              <w:divBdr>
                <w:top w:val="none" w:sz="0" w:space="0" w:color="auto"/>
                <w:left w:val="none" w:sz="0" w:space="0" w:color="auto"/>
                <w:bottom w:val="none" w:sz="0" w:space="0" w:color="auto"/>
                <w:right w:val="none" w:sz="0" w:space="0" w:color="auto"/>
              </w:divBdr>
            </w:div>
            <w:div w:id="906306363">
              <w:marLeft w:val="0"/>
              <w:marRight w:val="0"/>
              <w:marTop w:val="0"/>
              <w:marBottom w:val="0"/>
              <w:divBdr>
                <w:top w:val="none" w:sz="0" w:space="0" w:color="auto"/>
                <w:left w:val="none" w:sz="0" w:space="0" w:color="auto"/>
                <w:bottom w:val="none" w:sz="0" w:space="0" w:color="auto"/>
                <w:right w:val="none" w:sz="0" w:space="0" w:color="auto"/>
              </w:divBdr>
            </w:div>
            <w:div w:id="692922027">
              <w:marLeft w:val="0"/>
              <w:marRight w:val="0"/>
              <w:marTop w:val="0"/>
              <w:marBottom w:val="0"/>
              <w:divBdr>
                <w:top w:val="none" w:sz="0" w:space="0" w:color="auto"/>
                <w:left w:val="none" w:sz="0" w:space="0" w:color="auto"/>
                <w:bottom w:val="none" w:sz="0" w:space="0" w:color="auto"/>
                <w:right w:val="none" w:sz="0" w:space="0" w:color="auto"/>
              </w:divBdr>
            </w:div>
            <w:div w:id="1944726392">
              <w:marLeft w:val="0"/>
              <w:marRight w:val="0"/>
              <w:marTop w:val="0"/>
              <w:marBottom w:val="0"/>
              <w:divBdr>
                <w:top w:val="none" w:sz="0" w:space="0" w:color="auto"/>
                <w:left w:val="none" w:sz="0" w:space="0" w:color="auto"/>
                <w:bottom w:val="none" w:sz="0" w:space="0" w:color="auto"/>
                <w:right w:val="none" w:sz="0" w:space="0" w:color="auto"/>
              </w:divBdr>
            </w:div>
            <w:div w:id="701437296">
              <w:marLeft w:val="0"/>
              <w:marRight w:val="0"/>
              <w:marTop w:val="0"/>
              <w:marBottom w:val="0"/>
              <w:divBdr>
                <w:top w:val="none" w:sz="0" w:space="0" w:color="auto"/>
                <w:left w:val="none" w:sz="0" w:space="0" w:color="auto"/>
                <w:bottom w:val="none" w:sz="0" w:space="0" w:color="auto"/>
                <w:right w:val="none" w:sz="0" w:space="0" w:color="auto"/>
              </w:divBdr>
            </w:div>
            <w:div w:id="176240257">
              <w:marLeft w:val="0"/>
              <w:marRight w:val="0"/>
              <w:marTop w:val="0"/>
              <w:marBottom w:val="0"/>
              <w:divBdr>
                <w:top w:val="none" w:sz="0" w:space="0" w:color="auto"/>
                <w:left w:val="none" w:sz="0" w:space="0" w:color="auto"/>
                <w:bottom w:val="none" w:sz="0" w:space="0" w:color="auto"/>
                <w:right w:val="none" w:sz="0" w:space="0" w:color="auto"/>
              </w:divBdr>
            </w:div>
            <w:div w:id="6641796">
              <w:marLeft w:val="0"/>
              <w:marRight w:val="0"/>
              <w:marTop w:val="0"/>
              <w:marBottom w:val="0"/>
              <w:divBdr>
                <w:top w:val="none" w:sz="0" w:space="0" w:color="auto"/>
                <w:left w:val="none" w:sz="0" w:space="0" w:color="auto"/>
                <w:bottom w:val="none" w:sz="0" w:space="0" w:color="auto"/>
                <w:right w:val="none" w:sz="0" w:space="0" w:color="auto"/>
              </w:divBdr>
            </w:div>
            <w:div w:id="1577010709">
              <w:marLeft w:val="0"/>
              <w:marRight w:val="0"/>
              <w:marTop w:val="0"/>
              <w:marBottom w:val="0"/>
              <w:divBdr>
                <w:top w:val="none" w:sz="0" w:space="0" w:color="auto"/>
                <w:left w:val="none" w:sz="0" w:space="0" w:color="auto"/>
                <w:bottom w:val="none" w:sz="0" w:space="0" w:color="auto"/>
                <w:right w:val="none" w:sz="0" w:space="0" w:color="auto"/>
              </w:divBdr>
            </w:div>
            <w:div w:id="1011108202">
              <w:marLeft w:val="0"/>
              <w:marRight w:val="0"/>
              <w:marTop w:val="0"/>
              <w:marBottom w:val="0"/>
              <w:divBdr>
                <w:top w:val="none" w:sz="0" w:space="0" w:color="auto"/>
                <w:left w:val="none" w:sz="0" w:space="0" w:color="auto"/>
                <w:bottom w:val="none" w:sz="0" w:space="0" w:color="auto"/>
                <w:right w:val="none" w:sz="0" w:space="0" w:color="auto"/>
              </w:divBdr>
            </w:div>
            <w:div w:id="2104718622">
              <w:marLeft w:val="0"/>
              <w:marRight w:val="0"/>
              <w:marTop w:val="0"/>
              <w:marBottom w:val="0"/>
              <w:divBdr>
                <w:top w:val="none" w:sz="0" w:space="0" w:color="auto"/>
                <w:left w:val="none" w:sz="0" w:space="0" w:color="auto"/>
                <w:bottom w:val="none" w:sz="0" w:space="0" w:color="auto"/>
                <w:right w:val="none" w:sz="0" w:space="0" w:color="auto"/>
              </w:divBdr>
            </w:div>
            <w:div w:id="495414344">
              <w:marLeft w:val="0"/>
              <w:marRight w:val="0"/>
              <w:marTop w:val="0"/>
              <w:marBottom w:val="0"/>
              <w:divBdr>
                <w:top w:val="none" w:sz="0" w:space="0" w:color="auto"/>
                <w:left w:val="none" w:sz="0" w:space="0" w:color="auto"/>
                <w:bottom w:val="none" w:sz="0" w:space="0" w:color="auto"/>
                <w:right w:val="none" w:sz="0" w:space="0" w:color="auto"/>
              </w:divBdr>
            </w:div>
            <w:div w:id="468935490">
              <w:marLeft w:val="0"/>
              <w:marRight w:val="0"/>
              <w:marTop w:val="0"/>
              <w:marBottom w:val="0"/>
              <w:divBdr>
                <w:top w:val="none" w:sz="0" w:space="0" w:color="auto"/>
                <w:left w:val="none" w:sz="0" w:space="0" w:color="auto"/>
                <w:bottom w:val="none" w:sz="0" w:space="0" w:color="auto"/>
                <w:right w:val="none" w:sz="0" w:space="0" w:color="auto"/>
              </w:divBdr>
            </w:div>
            <w:div w:id="2145152077">
              <w:marLeft w:val="0"/>
              <w:marRight w:val="0"/>
              <w:marTop w:val="0"/>
              <w:marBottom w:val="0"/>
              <w:divBdr>
                <w:top w:val="none" w:sz="0" w:space="0" w:color="auto"/>
                <w:left w:val="none" w:sz="0" w:space="0" w:color="auto"/>
                <w:bottom w:val="none" w:sz="0" w:space="0" w:color="auto"/>
                <w:right w:val="none" w:sz="0" w:space="0" w:color="auto"/>
              </w:divBdr>
            </w:div>
            <w:div w:id="1925916492">
              <w:marLeft w:val="0"/>
              <w:marRight w:val="0"/>
              <w:marTop w:val="0"/>
              <w:marBottom w:val="0"/>
              <w:divBdr>
                <w:top w:val="none" w:sz="0" w:space="0" w:color="auto"/>
                <w:left w:val="none" w:sz="0" w:space="0" w:color="auto"/>
                <w:bottom w:val="none" w:sz="0" w:space="0" w:color="auto"/>
                <w:right w:val="none" w:sz="0" w:space="0" w:color="auto"/>
              </w:divBdr>
            </w:div>
            <w:div w:id="607853174">
              <w:marLeft w:val="0"/>
              <w:marRight w:val="0"/>
              <w:marTop w:val="0"/>
              <w:marBottom w:val="0"/>
              <w:divBdr>
                <w:top w:val="none" w:sz="0" w:space="0" w:color="auto"/>
                <w:left w:val="none" w:sz="0" w:space="0" w:color="auto"/>
                <w:bottom w:val="none" w:sz="0" w:space="0" w:color="auto"/>
                <w:right w:val="none" w:sz="0" w:space="0" w:color="auto"/>
              </w:divBdr>
            </w:div>
            <w:div w:id="1068066732">
              <w:marLeft w:val="0"/>
              <w:marRight w:val="0"/>
              <w:marTop w:val="0"/>
              <w:marBottom w:val="0"/>
              <w:divBdr>
                <w:top w:val="none" w:sz="0" w:space="0" w:color="auto"/>
                <w:left w:val="none" w:sz="0" w:space="0" w:color="auto"/>
                <w:bottom w:val="none" w:sz="0" w:space="0" w:color="auto"/>
                <w:right w:val="none" w:sz="0" w:space="0" w:color="auto"/>
              </w:divBdr>
            </w:div>
            <w:div w:id="1354380849">
              <w:marLeft w:val="0"/>
              <w:marRight w:val="0"/>
              <w:marTop w:val="0"/>
              <w:marBottom w:val="0"/>
              <w:divBdr>
                <w:top w:val="none" w:sz="0" w:space="0" w:color="auto"/>
                <w:left w:val="none" w:sz="0" w:space="0" w:color="auto"/>
                <w:bottom w:val="none" w:sz="0" w:space="0" w:color="auto"/>
                <w:right w:val="none" w:sz="0" w:space="0" w:color="auto"/>
              </w:divBdr>
            </w:div>
            <w:div w:id="546333610">
              <w:marLeft w:val="0"/>
              <w:marRight w:val="0"/>
              <w:marTop w:val="0"/>
              <w:marBottom w:val="0"/>
              <w:divBdr>
                <w:top w:val="none" w:sz="0" w:space="0" w:color="auto"/>
                <w:left w:val="none" w:sz="0" w:space="0" w:color="auto"/>
                <w:bottom w:val="none" w:sz="0" w:space="0" w:color="auto"/>
                <w:right w:val="none" w:sz="0" w:space="0" w:color="auto"/>
              </w:divBdr>
            </w:div>
            <w:div w:id="356658205">
              <w:marLeft w:val="0"/>
              <w:marRight w:val="0"/>
              <w:marTop w:val="0"/>
              <w:marBottom w:val="0"/>
              <w:divBdr>
                <w:top w:val="none" w:sz="0" w:space="0" w:color="auto"/>
                <w:left w:val="none" w:sz="0" w:space="0" w:color="auto"/>
                <w:bottom w:val="none" w:sz="0" w:space="0" w:color="auto"/>
                <w:right w:val="none" w:sz="0" w:space="0" w:color="auto"/>
              </w:divBdr>
            </w:div>
            <w:div w:id="1959868472">
              <w:marLeft w:val="0"/>
              <w:marRight w:val="0"/>
              <w:marTop w:val="0"/>
              <w:marBottom w:val="0"/>
              <w:divBdr>
                <w:top w:val="none" w:sz="0" w:space="0" w:color="auto"/>
                <w:left w:val="none" w:sz="0" w:space="0" w:color="auto"/>
                <w:bottom w:val="none" w:sz="0" w:space="0" w:color="auto"/>
                <w:right w:val="none" w:sz="0" w:space="0" w:color="auto"/>
              </w:divBdr>
            </w:div>
            <w:div w:id="1298609877">
              <w:marLeft w:val="0"/>
              <w:marRight w:val="0"/>
              <w:marTop w:val="0"/>
              <w:marBottom w:val="0"/>
              <w:divBdr>
                <w:top w:val="none" w:sz="0" w:space="0" w:color="auto"/>
                <w:left w:val="none" w:sz="0" w:space="0" w:color="auto"/>
                <w:bottom w:val="none" w:sz="0" w:space="0" w:color="auto"/>
                <w:right w:val="none" w:sz="0" w:space="0" w:color="auto"/>
              </w:divBdr>
            </w:div>
            <w:div w:id="545530304">
              <w:marLeft w:val="0"/>
              <w:marRight w:val="0"/>
              <w:marTop w:val="0"/>
              <w:marBottom w:val="0"/>
              <w:divBdr>
                <w:top w:val="none" w:sz="0" w:space="0" w:color="auto"/>
                <w:left w:val="none" w:sz="0" w:space="0" w:color="auto"/>
                <w:bottom w:val="none" w:sz="0" w:space="0" w:color="auto"/>
                <w:right w:val="none" w:sz="0" w:space="0" w:color="auto"/>
              </w:divBdr>
            </w:div>
            <w:div w:id="1526599523">
              <w:marLeft w:val="0"/>
              <w:marRight w:val="0"/>
              <w:marTop w:val="0"/>
              <w:marBottom w:val="0"/>
              <w:divBdr>
                <w:top w:val="none" w:sz="0" w:space="0" w:color="auto"/>
                <w:left w:val="none" w:sz="0" w:space="0" w:color="auto"/>
                <w:bottom w:val="none" w:sz="0" w:space="0" w:color="auto"/>
                <w:right w:val="none" w:sz="0" w:space="0" w:color="auto"/>
              </w:divBdr>
            </w:div>
            <w:div w:id="1260407834">
              <w:marLeft w:val="0"/>
              <w:marRight w:val="0"/>
              <w:marTop w:val="0"/>
              <w:marBottom w:val="0"/>
              <w:divBdr>
                <w:top w:val="none" w:sz="0" w:space="0" w:color="auto"/>
                <w:left w:val="none" w:sz="0" w:space="0" w:color="auto"/>
                <w:bottom w:val="none" w:sz="0" w:space="0" w:color="auto"/>
                <w:right w:val="none" w:sz="0" w:space="0" w:color="auto"/>
              </w:divBdr>
            </w:div>
            <w:div w:id="269707176">
              <w:marLeft w:val="0"/>
              <w:marRight w:val="0"/>
              <w:marTop w:val="0"/>
              <w:marBottom w:val="0"/>
              <w:divBdr>
                <w:top w:val="none" w:sz="0" w:space="0" w:color="auto"/>
                <w:left w:val="none" w:sz="0" w:space="0" w:color="auto"/>
                <w:bottom w:val="none" w:sz="0" w:space="0" w:color="auto"/>
                <w:right w:val="none" w:sz="0" w:space="0" w:color="auto"/>
              </w:divBdr>
            </w:div>
            <w:div w:id="967469620">
              <w:marLeft w:val="0"/>
              <w:marRight w:val="0"/>
              <w:marTop w:val="0"/>
              <w:marBottom w:val="0"/>
              <w:divBdr>
                <w:top w:val="none" w:sz="0" w:space="0" w:color="auto"/>
                <w:left w:val="none" w:sz="0" w:space="0" w:color="auto"/>
                <w:bottom w:val="none" w:sz="0" w:space="0" w:color="auto"/>
                <w:right w:val="none" w:sz="0" w:space="0" w:color="auto"/>
              </w:divBdr>
            </w:div>
            <w:div w:id="1810247719">
              <w:marLeft w:val="0"/>
              <w:marRight w:val="0"/>
              <w:marTop w:val="0"/>
              <w:marBottom w:val="0"/>
              <w:divBdr>
                <w:top w:val="none" w:sz="0" w:space="0" w:color="auto"/>
                <w:left w:val="none" w:sz="0" w:space="0" w:color="auto"/>
                <w:bottom w:val="none" w:sz="0" w:space="0" w:color="auto"/>
                <w:right w:val="none" w:sz="0" w:space="0" w:color="auto"/>
              </w:divBdr>
            </w:div>
            <w:div w:id="1899852145">
              <w:marLeft w:val="0"/>
              <w:marRight w:val="0"/>
              <w:marTop w:val="0"/>
              <w:marBottom w:val="0"/>
              <w:divBdr>
                <w:top w:val="none" w:sz="0" w:space="0" w:color="auto"/>
                <w:left w:val="none" w:sz="0" w:space="0" w:color="auto"/>
                <w:bottom w:val="none" w:sz="0" w:space="0" w:color="auto"/>
                <w:right w:val="none" w:sz="0" w:space="0" w:color="auto"/>
              </w:divBdr>
            </w:div>
            <w:div w:id="928540089">
              <w:marLeft w:val="0"/>
              <w:marRight w:val="0"/>
              <w:marTop w:val="0"/>
              <w:marBottom w:val="0"/>
              <w:divBdr>
                <w:top w:val="none" w:sz="0" w:space="0" w:color="auto"/>
                <w:left w:val="none" w:sz="0" w:space="0" w:color="auto"/>
                <w:bottom w:val="none" w:sz="0" w:space="0" w:color="auto"/>
                <w:right w:val="none" w:sz="0" w:space="0" w:color="auto"/>
              </w:divBdr>
            </w:div>
            <w:div w:id="2120754820">
              <w:marLeft w:val="0"/>
              <w:marRight w:val="0"/>
              <w:marTop w:val="0"/>
              <w:marBottom w:val="0"/>
              <w:divBdr>
                <w:top w:val="none" w:sz="0" w:space="0" w:color="auto"/>
                <w:left w:val="none" w:sz="0" w:space="0" w:color="auto"/>
                <w:bottom w:val="none" w:sz="0" w:space="0" w:color="auto"/>
                <w:right w:val="none" w:sz="0" w:space="0" w:color="auto"/>
              </w:divBdr>
            </w:div>
            <w:div w:id="814640101">
              <w:marLeft w:val="0"/>
              <w:marRight w:val="0"/>
              <w:marTop w:val="0"/>
              <w:marBottom w:val="0"/>
              <w:divBdr>
                <w:top w:val="none" w:sz="0" w:space="0" w:color="auto"/>
                <w:left w:val="none" w:sz="0" w:space="0" w:color="auto"/>
                <w:bottom w:val="none" w:sz="0" w:space="0" w:color="auto"/>
                <w:right w:val="none" w:sz="0" w:space="0" w:color="auto"/>
              </w:divBdr>
            </w:div>
            <w:div w:id="1723020376">
              <w:marLeft w:val="0"/>
              <w:marRight w:val="0"/>
              <w:marTop w:val="0"/>
              <w:marBottom w:val="0"/>
              <w:divBdr>
                <w:top w:val="none" w:sz="0" w:space="0" w:color="auto"/>
                <w:left w:val="none" w:sz="0" w:space="0" w:color="auto"/>
                <w:bottom w:val="none" w:sz="0" w:space="0" w:color="auto"/>
                <w:right w:val="none" w:sz="0" w:space="0" w:color="auto"/>
              </w:divBdr>
            </w:div>
            <w:div w:id="506099669">
              <w:marLeft w:val="0"/>
              <w:marRight w:val="0"/>
              <w:marTop w:val="0"/>
              <w:marBottom w:val="0"/>
              <w:divBdr>
                <w:top w:val="none" w:sz="0" w:space="0" w:color="auto"/>
                <w:left w:val="none" w:sz="0" w:space="0" w:color="auto"/>
                <w:bottom w:val="none" w:sz="0" w:space="0" w:color="auto"/>
                <w:right w:val="none" w:sz="0" w:space="0" w:color="auto"/>
              </w:divBdr>
            </w:div>
            <w:div w:id="1065185167">
              <w:marLeft w:val="0"/>
              <w:marRight w:val="0"/>
              <w:marTop w:val="0"/>
              <w:marBottom w:val="0"/>
              <w:divBdr>
                <w:top w:val="none" w:sz="0" w:space="0" w:color="auto"/>
                <w:left w:val="none" w:sz="0" w:space="0" w:color="auto"/>
                <w:bottom w:val="none" w:sz="0" w:space="0" w:color="auto"/>
                <w:right w:val="none" w:sz="0" w:space="0" w:color="auto"/>
              </w:divBdr>
            </w:div>
            <w:div w:id="1783914503">
              <w:marLeft w:val="0"/>
              <w:marRight w:val="0"/>
              <w:marTop w:val="0"/>
              <w:marBottom w:val="0"/>
              <w:divBdr>
                <w:top w:val="none" w:sz="0" w:space="0" w:color="auto"/>
                <w:left w:val="none" w:sz="0" w:space="0" w:color="auto"/>
                <w:bottom w:val="none" w:sz="0" w:space="0" w:color="auto"/>
                <w:right w:val="none" w:sz="0" w:space="0" w:color="auto"/>
              </w:divBdr>
            </w:div>
            <w:div w:id="2137946950">
              <w:marLeft w:val="0"/>
              <w:marRight w:val="0"/>
              <w:marTop w:val="0"/>
              <w:marBottom w:val="0"/>
              <w:divBdr>
                <w:top w:val="none" w:sz="0" w:space="0" w:color="auto"/>
                <w:left w:val="none" w:sz="0" w:space="0" w:color="auto"/>
                <w:bottom w:val="none" w:sz="0" w:space="0" w:color="auto"/>
                <w:right w:val="none" w:sz="0" w:space="0" w:color="auto"/>
              </w:divBdr>
            </w:div>
            <w:div w:id="1605841802">
              <w:marLeft w:val="0"/>
              <w:marRight w:val="0"/>
              <w:marTop w:val="0"/>
              <w:marBottom w:val="0"/>
              <w:divBdr>
                <w:top w:val="none" w:sz="0" w:space="0" w:color="auto"/>
                <w:left w:val="none" w:sz="0" w:space="0" w:color="auto"/>
                <w:bottom w:val="none" w:sz="0" w:space="0" w:color="auto"/>
                <w:right w:val="none" w:sz="0" w:space="0" w:color="auto"/>
              </w:divBdr>
            </w:div>
            <w:div w:id="1308703825">
              <w:marLeft w:val="0"/>
              <w:marRight w:val="0"/>
              <w:marTop w:val="0"/>
              <w:marBottom w:val="0"/>
              <w:divBdr>
                <w:top w:val="none" w:sz="0" w:space="0" w:color="auto"/>
                <w:left w:val="none" w:sz="0" w:space="0" w:color="auto"/>
                <w:bottom w:val="none" w:sz="0" w:space="0" w:color="auto"/>
                <w:right w:val="none" w:sz="0" w:space="0" w:color="auto"/>
              </w:divBdr>
            </w:div>
            <w:div w:id="454373822">
              <w:marLeft w:val="0"/>
              <w:marRight w:val="0"/>
              <w:marTop w:val="0"/>
              <w:marBottom w:val="0"/>
              <w:divBdr>
                <w:top w:val="none" w:sz="0" w:space="0" w:color="auto"/>
                <w:left w:val="none" w:sz="0" w:space="0" w:color="auto"/>
                <w:bottom w:val="none" w:sz="0" w:space="0" w:color="auto"/>
                <w:right w:val="none" w:sz="0" w:space="0" w:color="auto"/>
              </w:divBdr>
            </w:div>
            <w:div w:id="1628121985">
              <w:marLeft w:val="0"/>
              <w:marRight w:val="0"/>
              <w:marTop w:val="0"/>
              <w:marBottom w:val="0"/>
              <w:divBdr>
                <w:top w:val="none" w:sz="0" w:space="0" w:color="auto"/>
                <w:left w:val="none" w:sz="0" w:space="0" w:color="auto"/>
                <w:bottom w:val="none" w:sz="0" w:space="0" w:color="auto"/>
                <w:right w:val="none" w:sz="0" w:space="0" w:color="auto"/>
              </w:divBdr>
            </w:div>
            <w:div w:id="411511741">
              <w:marLeft w:val="0"/>
              <w:marRight w:val="0"/>
              <w:marTop w:val="0"/>
              <w:marBottom w:val="0"/>
              <w:divBdr>
                <w:top w:val="none" w:sz="0" w:space="0" w:color="auto"/>
                <w:left w:val="none" w:sz="0" w:space="0" w:color="auto"/>
                <w:bottom w:val="none" w:sz="0" w:space="0" w:color="auto"/>
                <w:right w:val="none" w:sz="0" w:space="0" w:color="auto"/>
              </w:divBdr>
            </w:div>
            <w:div w:id="361052481">
              <w:marLeft w:val="0"/>
              <w:marRight w:val="0"/>
              <w:marTop w:val="0"/>
              <w:marBottom w:val="0"/>
              <w:divBdr>
                <w:top w:val="none" w:sz="0" w:space="0" w:color="auto"/>
                <w:left w:val="none" w:sz="0" w:space="0" w:color="auto"/>
                <w:bottom w:val="none" w:sz="0" w:space="0" w:color="auto"/>
                <w:right w:val="none" w:sz="0" w:space="0" w:color="auto"/>
              </w:divBdr>
            </w:div>
            <w:div w:id="357051556">
              <w:marLeft w:val="0"/>
              <w:marRight w:val="0"/>
              <w:marTop w:val="0"/>
              <w:marBottom w:val="0"/>
              <w:divBdr>
                <w:top w:val="none" w:sz="0" w:space="0" w:color="auto"/>
                <w:left w:val="none" w:sz="0" w:space="0" w:color="auto"/>
                <w:bottom w:val="none" w:sz="0" w:space="0" w:color="auto"/>
                <w:right w:val="none" w:sz="0" w:space="0" w:color="auto"/>
              </w:divBdr>
            </w:div>
            <w:div w:id="919681739">
              <w:marLeft w:val="0"/>
              <w:marRight w:val="0"/>
              <w:marTop w:val="0"/>
              <w:marBottom w:val="0"/>
              <w:divBdr>
                <w:top w:val="none" w:sz="0" w:space="0" w:color="auto"/>
                <w:left w:val="none" w:sz="0" w:space="0" w:color="auto"/>
                <w:bottom w:val="none" w:sz="0" w:space="0" w:color="auto"/>
                <w:right w:val="none" w:sz="0" w:space="0" w:color="auto"/>
              </w:divBdr>
            </w:div>
            <w:div w:id="564796805">
              <w:marLeft w:val="0"/>
              <w:marRight w:val="0"/>
              <w:marTop w:val="0"/>
              <w:marBottom w:val="0"/>
              <w:divBdr>
                <w:top w:val="none" w:sz="0" w:space="0" w:color="auto"/>
                <w:left w:val="none" w:sz="0" w:space="0" w:color="auto"/>
                <w:bottom w:val="none" w:sz="0" w:space="0" w:color="auto"/>
                <w:right w:val="none" w:sz="0" w:space="0" w:color="auto"/>
              </w:divBdr>
            </w:div>
            <w:div w:id="116143098">
              <w:marLeft w:val="0"/>
              <w:marRight w:val="0"/>
              <w:marTop w:val="0"/>
              <w:marBottom w:val="0"/>
              <w:divBdr>
                <w:top w:val="none" w:sz="0" w:space="0" w:color="auto"/>
                <w:left w:val="none" w:sz="0" w:space="0" w:color="auto"/>
                <w:bottom w:val="none" w:sz="0" w:space="0" w:color="auto"/>
                <w:right w:val="none" w:sz="0" w:space="0" w:color="auto"/>
              </w:divBdr>
            </w:div>
            <w:div w:id="134564341">
              <w:marLeft w:val="0"/>
              <w:marRight w:val="0"/>
              <w:marTop w:val="0"/>
              <w:marBottom w:val="0"/>
              <w:divBdr>
                <w:top w:val="none" w:sz="0" w:space="0" w:color="auto"/>
                <w:left w:val="none" w:sz="0" w:space="0" w:color="auto"/>
                <w:bottom w:val="none" w:sz="0" w:space="0" w:color="auto"/>
                <w:right w:val="none" w:sz="0" w:space="0" w:color="auto"/>
              </w:divBdr>
            </w:div>
            <w:div w:id="1693845528">
              <w:marLeft w:val="0"/>
              <w:marRight w:val="0"/>
              <w:marTop w:val="0"/>
              <w:marBottom w:val="0"/>
              <w:divBdr>
                <w:top w:val="none" w:sz="0" w:space="0" w:color="auto"/>
                <w:left w:val="none" w:sz="0" w:space="0" w:color="auto"/>
                <w:bottom w:val="none" w:sz="0" w:space="0" w:color="auto"/>
                <w:right w:val="none" w:sz="0" w:space="0" w:color="auto"/>
              </w:divBdr>
            </w:div>
            <w:div w:id="2136873870">
              <w:marLeft w:val="0"/>
              <w:marRight w:val="0"/>
              <w:marTop w:val="0"/>
              <w:marBottom w:val="0"/>
              <w:divBdr>
                <w:top w:val="none" w:sz="0" w:space="0" w:color="auto"/>
                <w:left w:val="none" w:sz="0" w:space="0" w:color="auto"/>
                <w:bottom w:val="none" w:sz="0" w:space="0" w:color="auto"/>
                <w:right w:val="none" w:sz="0" w:space="0" w:color="auto"/>
              </w:divBdr>
            </w:div>
            <w:div w:id="665059879">
              <w:marLeft w:val="0"/>
              <w:marRight w:val="0"/>
              <w:marTop w:val="0"/>
              <w:marBottom w:val="0"/>
              <w:divBdr>
                <w:top w:val="none" w:sz="0" w:space="0" w:color="auto"/>
                <w:left w:val="none" w:sz="0" w:space="0" w:color="auto"/>
                <w:bottom w:val="none" w:sz="0" w:space="0" w:color="auto"/>
                <w:right w:val="none" w:sz="0" w:space="0" w:color="auto"/>
              </w:divBdr>
            </w:div>
            <w:div w:id="669606065">
              <w:marLeft w:val="0"/>
              <w:marRight w:val="0"/>
              <w:marTop w:val="0"/>
              <w:marBottom w:val="0"/>
              <w:divBdr>
                <w:top w:val="none" w:sz="0" w:space="0" w:color="auto"/>
                <w:left w:val="none" w:sz="0" w:space="0" w:color="auto"/>
                <w:bottom w:val="none" w:sz="0" w:space="0" w:color="auto"/>
                <w:right w:val="none" w:sz="0" w:space="0" w:color="auto"/>
              </w:divBdr>
            </w:div>
            <w:div w:id="74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ukovsky-archiv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2836</Words>
  <Characters>16170</Characters>
  <Application>Microsoft Office Word</Application>
  <DocSecurity>0</DocSecurity>
  <Lines>134</Lines>
  <Paragraphs>37</Paragraphs>
  <ScaleCrop>false</ScaleCrop>
  <Company/>
  <LinksUpToDate>false</LinksUpToDate>
  <CharactersWithSpaces>18969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dc:creator>
  <cp:lastModifiedBy>Kira</cp:lastModifiedBy>
  <cp:revision>1</cp:revision>
  <dcterms:created xsi:type="dcterms:W3CDTF">2010-05-17T01:50:00Z</dcterms:created>
  <dcterms:modified xsi:type="dcterms:W3CDTF">2010-05-17T01:52:00Z</dcterms:modified>
</cp:coreProperties>
</file>