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F7F" w:rsidRPr="008F2F7F" w:rsidRDefault="008F2F7F" w:rsidP="008F2F7F">
      <w:pPr>
        <w:spacing w:after="0" w:line="240" w:lineRule="auto"/>
        <w:rPr>
          <w:rFonts w:ascii="Arial" w:eastAsia="Times New Roman" w:hAnsi="Arial" w:cs="Arial"/>
          <w:b/>
          <w:sz w:val="20"/>
          <w:szCs w:val="20"/>
          <w:lang w:val="en-US" w:eastAsia="nl-BE"/>
        </w:rPr>
      </w:pPr>
      <w:r w:rsidRPr="008F2F7F">
        <w:rPr>
          <w:rFonts w:ascii="Arial" w:eastAsia="Times New Roman" w:hAnsi="Arial" w:cs="Arial"/>
          <w:b/>
          <w:sz w:val="20"/>
          <w:szCs w:val="20"/>
          <w:lang w:val="en-US" w:eastAsia="nl-BE"/>
        </w:rPr>
        <w:t>French Bill on Genocide Is Denounced by Turkey</w:t>
      </w:r>
    </w:p>
    <w:p w:rsidR="008F2F7F" w:rsidRDefault="008F2F7F" w:rsidP="008F2F7F">
      <w:pPr>
        <w:spacing w:after="0" w:line="240" w:lineRule="auto"/>
        <w:rPr>
          <w:rFonts w:ascii="Arial" w:eastAsia="Times New Roman" w:hAnsi="Arial" w:cs="Arial"/>
          <w:b/>
          <w:sz w:val="20"/>
          <w:szCs w:val="20"/>
          <w:lang w:val="en-US" w:eastAsia="nl-BE"/>
        </w:rPr>
      </w:pPr>
      <w:r w:rsidRPr="008F2F7F">
        <w:rPr>
          <w:rFonts w:ascii="Arial" w:eastAsia="Times New Roman" w:hAnsi="Arial" w:cs="Arial"/>
          <w:b/>
          <w:sz w:val="20"/>
          <w:szCs w:val="20"/>
          <w:lang w:val="en-US" w:eastAsia="nl-BE"/>
        </w:rPr>
        <w:t xml:space="preserve">By </w:t>
      </w:r>
      <w:proofErr w:type="spellStart"/>
      <w:r w:rsidRPr="008F2F7F">
        <w:rPr>
          <w:rFonts w:ascii="Arial" w:eastAsia="Times New Roman" w:hAnsi="Arial" w:cs="Arial"/>
          <w:b/>
          <w:sz w:val="20"/>
          <w:szCs w:val="20"/>
          <w:lang w:val="en-US" w:eastAsia="nl-BE"/>
        </w:rPr>
        <w:t>Sebne</w:t>
      </w:r>
      <w:r w:rsidR="002B072E">
        <w:rPr>
          <w:rFonts w:ascii="Arial" w:eastAsia="Times New Roman" w:hAnsi="Arial" w:cs="Arial"/>
          <w:b/>
          <w:sz w:val="20"/>
          <w:szCs w:val="20"/>
          <w:lang w:val="en-US" w:eastAsia="nl-BE"/>
        </w:rPr>
        <w:t>m</w:t>
      </w:r>
      <w:proofErr w:type="spellEnd"/>
      <w:r w:rsidR="002B072E">
        <w:rPr>
          <w:rFonts w:ascii="Arial" w:eastAsia="Times New Roman" w:hAnsi="Arial" w:cs="Arial"/>
          <w:b/>
          <w:sz w:val="20"/>
          <w:szCs w:val="20"/>
          <w:lang w:val="en-US" w:eastAsia="nl-BE"/>
        </w:rPr>
        <w:t xml:space="preserve"> </w:t>
      </w:r>
      <w:proofErr w:type="spellStart"/>
      <w:r w:rsidR="002B072E">
        <w:rPr>
          <w:rFonts w:ascii="Arial" w:eastAsia="Times New Roman" w:hAnsi="Arial" w:cs="Arial"/>
          <w:b/>
          <w:sz w:val="20"/>
          <w:szCs w:val="20"/>
          <w:lang w:val="en-US" w:eastAsia="nl-BE"/>
        </w:rPr>
        <w:t>A</w:t>
      </w:r>
      <w:r w:rsidRPr="008F2F7F">
        <w:rPr>
          <w:rFonts w:ascii="Arial" w:eastAsia="Times New Roman" w:hAnsi="Arial" w:cs="Arial"/>
          <w:b/>
          <w:sz w:val="20"/>
          <w:szCs w:val="20"/>
          <w:lang w:val="en-US" w:eastAsia="nl-BE"/>
        </w:rPr>
        <w:t>rsu</w:t>
      </w:r>
      <w:proofErr w:type="spellEnd"/>
      <w:r w:rsidRPr="008F2F7F">
        <w:rPr>
          <w:rFonts w:ascii="Arial" w:eastAsia="Times New Roman" w:hAnsi="Arial" w:cs="Arial"/>
          <w:b/>
          <w:sz w:val="20"/>
          <w:szCs w:val="20"/>
          <w:lang w:val="en-US" w:eastAsia="nl-BE"/>
        </w:rPr>
        <w:t xml:space="preserve"> and Scott </w:t>
      </w:r>
      <w:proofErr w:type="spellStart"/>
      <w:r w:rsidRPr="008F2F7F">
        <w:rPr>
          <w:rFonts w:ascii="Arial" w:eastAsia="Times New Roman" w:hAnsi="Arial" w:cs="Arial"/>
          <w:b/>
          <w:sz w:val="20"/>
          <w:szCs w:val="20"/>
          <w:lang w:val="en-US" w:eastAsia="nl-BE"/>
        </w:rPr>
        <w:t>Sayare</w:t>
      </w:r>
      <w:proofErr w:type="spellEnd"/>
      <w:r w:rsidRPr="008F2F7F">
        <w:rPr>
          <w:rFonts w:ascii="Arial" w:eastAsia="Times New Roman" w:hAnsi="Arial" w:cs="Arial"/>
          <w:b/>
          <w:sz w:val="20"/>
          <w:szCs w:val="20"/>
          <w:lang w:val="en-US" w:eastAsia="nl-BE"/>
        </w:rPr>
        <w:t>, The New York Times</w:t>
      </w:r>
    </w:p>
    <w:p w:rsidR="00901CCD" w:rsidRPr="008F2F7F" w:rsidRDefault="00CD3FD6" w:rsidP="00901CCD">
      <w:pPr>
        <w:spacing w:after="0" w:line="240" w:lineRule="auto"/>
        <w:rPr>
          <w:rFonts w:ascii="Arial" w:eastAsia="Times New Roman" w:hAnsi="Arial" w:cs="Arial"/>
          <w:b/>
          <w:sz w:val="20"/>
          <w:szCs w:val="20"/>
          <w:lang w:val="en-US" w:eastAsia="nl-BE"/>
        </w:rPr>
      </w:pPr>
      <w:r>
        <w:rPr>
          <w:rFonts w:ascii="Arial" w:eastAsia="Times New Roman" w:hAnsi="Arial" w:cs="Arial"/>
          <w:b/>
          <w:sz w:val="20"/>
          <w:szCs w:val="20"/>
          <w:lang w:val="en-US" w:eastAsia="nl-BE"/>
        </w:rPr>
        <w:t>24 January</w:t>
      </w:r>
      <w:r w:rsidR="00901CCD" w:rsidRPr="008F2F7F">
        <w:rPr>
          <w:rFonts w:ascii="Arial" w:eastAsia="Times New Roman" w:hAnsi="Arial" w:cs="Arial"/>
          <w:b/>
          <w:sz w:val="20"/>
          <w:szCs w:val="20"/>
          <w:lang w:val="en-US" w:eastAsia="nl-BE"/>
        </w:rPr>
        <w:t xml:space="preserve"> 2012</w:t>
      </w:r>
    </w:p>
    <w:p w:rsidR="00901CCD" w:rsidRPr="008F2F7F" w:rsidRDefault="00901CCD" w:rsidP="008F2F7F">
      <w:pPr>
        <w:spacing w:after="0" w:line="240" w:lineRule="auto"/>
        <w:rPr>
          <w:rFonts w:ascii="Arial" w:eastAsia="Times New Roman" w:hAnsi="Arial" w:cs="Arial"/>
          <w:b/>
          <w:sz w:val="20"/>
          <w:szCs w:val="20"/>
          <w:lang w:val="en-US" w:eastAsia="nl-BE"/>
        </w:rPr>
      </w:pP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PARIS — The Turkish government and news media castigated </w:t>
      </w:r>
      <w:hyperlink r:id="rId4" w:tooltip="More news and information about France." w:history="1">
        <w:r w:rsidRPr="008F2F7F">
          <w:rPr>
            <w:rFonts w:ascii="Arial" w:eastAsia="Times New Roman" w:hAnsi="Arial" w:cs="Arial"/>
            <w:color w:val="0000FF"/>
            <w:sz w:val="20"/>
            <w:szCs w:val="20"/>
            <w:u w:val="single"/>
            <w:lang w:val="en-US" w:eastAsia="nl-BE"/>
          </w:rPr>
          <w:t>France</w:t>
        </w:r>
      </w:hyperlink>
      <w:r w:rsidRPr="008F2F7F">
        <w:rPr>
          <w:rFonts w:ascii="Arial" w:eastAsia="Times New Roman" w:hAnsi="Arial" w:cs="Arial"/>
          <w:sz w:val="20"/>
          <w:szCs w:val="20"/>
          <w:lang w:val="en-US" w:eastAsia="nl-BE"/>
        </w:rPr>
        <w:t xml:space="preserve"> on Tuesday, accusing Parliament of racism and a breach of France’s own free speech principles after the French Senate passed a bill late Monday criminalizing the denial of officially recognized genocides, including the </w:t>
      </w:r>
      <w:hyperlink r:id="rId5" w:tooltip="More articles about the Armenian genocide." w:history="1">
        <w:r w:rsidRPr="008F2F7F">
          <w:rPr>
            <w:rFonts w:ascii="Arial" w:eastAsia="Times New Roman" w:hAnsi="Arial" w:cs="Arial"/>
            <w:color w:val="0000FF"/>
            <w:sz w:val="20"/>
            <w:szCs w:val="20"/>
            <w:u w:val="single"/>
            <w:lang w:val="en-US" w:eastAsia="nl-BE"/>
          </w:rPr>
          <w:t>Armenian genocide</w:t>
        </w:r>
      </w:hyperlink>
      <w:r w:rsidRPr="008F2F7F">
        <w:rPr>
          <w:rFonts w:ascii="Arial" w:eastAsia="Times New Roman" w:hAnsi="Arial" w:cs="Arial"/>
          <w:sz w:val="20"/>
          <w:szCs w:val="20"/>
          <w:lang w:val="en-US" w:eastAsia="nl-BE"/>
        </w:rPr>
        <w:t xml:space="preserve"> begun in 1915.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Historians widely believe that about 1.5 million Armenians were slaughtered by Ottoman Turks during the collapse of the </w:t>
      </w:r>
      <w:hyperlink r:id="rId6" w:tooltip="More articles about the Ottoman Empire." w:history="1">
        <w:r w:rsidRPr="008F2F7F">
          <w:rPr>
            <w:rFonts w:ascii="Arial" w:eastAsia="Times New Roman" w:hAnsi="Arial" w:cs="Arial"/>
            <w:color w:val="0000FF"/>
            <w:sz w:val="20"/>
            <w:szCs w:val="20"/>
            <w:u w:val="single"/>
            <w:lang w:val="en-US" w:eastAsia="nl-BE"/>
          </w:rPr>
          <w:t>Ottoman Empire</w:t>
        </w:r>
      </w:hyperlink>
      <w:r w:rsidRPr="008F2F7F">
        <w:rPr>
          <w:rFonts w:ascii="Arial" w:eastAsia="Times New Roman" w:hAnsi="Arial" w:cs="Arial"/>
          <w:sz w:val="20"/>
          <w:szCs w:val="20"/>
          <w:lang w:val="en-US" w:eastAsia="nl-BE"/>
        </w:rPr>
        <w:t xml:space="preserve"> in what they deem the 20th century’s first genocide.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The French president, </w:t>
      </w:r>
      <w:hyperlink r:id="rId7" w:tooltip="More articles about Nicolas Sarkozy" w:history="1">
        <w:r w:rsidRPr="008F2F7F">
          <w:rPr>
            <w:rFonts w:ascii="Arial" w:eastAsia="Times New Roman" w:hAnsi="Arial" w:cs="Arial"/>
            <w:color w:val="0000FF"/>
            <w:sz w:val="20"/>
            <w:szCs w:val="20"/>
            <w:u w:val="single"/>
            <w:lang w:val="en-US" w:eastAsia="nl-BE"/>
          </w:rPr>
          <w:t xml:space="preserve">Nicolas </w:t>
        </w:r>
        <w:proofErr w:type="spellStart"/>
        <w:r w:rsidRPr="008F2F7F">
          <w:rPr>
            <w:rFonts w:ascii="Arial" w:eastAsia="Times New Roman" w:hAnsi="Arial" w:cs="Arial"/>
            <w:color w:val="0000FF"/>
            <w:sz w:val="20"/>
            <w:szCs w:val="20"/>
            <w:u w:val="single"/>
            <w:lang w:val="en-US" w:eastAsia="nl-BE"/>
          </w:rPr>
          <w:t>Sarkozy</w:t>
        </w:r>
        <w:proofErr w:type="spellEnd"/>
      </w:hyperlink>
      <w:r w:rsidRPr="008F2F7F">
        <w:rPr>
          <w:rFonts w:ascii="Arial" w:eastAsia="Times New Roman" w:hAnsi="Arial" w:cs="Arial"/>
          <w:sz w:val="20"/>
          <w:szCs w:val="20"/>
          <w:lang w:val="en-US" w:eastAsia="nl-BE"/>
        </w:rPr>
        <w:t xml:space="preserve">, will sign the bill into law within two weeks, an aide confirmed on Tuesday.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The bill has infuriated </w:t>
      </w:r>
      <w:hyperlink r:id="rId8" w:tooltip="More news and information about Turkey." w:history="1">
        <w:r w:rsidRPr="008F2F7F">
          <w:rPr>
            <w:rFonts w:ascii="Arial" w:eastAsia="Times New Roman" w:hAnsi="Arial" w:cs="Arial"/>
            <w:color w:val="0000FF"/>
            <w:sz w:val="20"/>
            <w:szCs w:val="20"/>
            <w:u w:val="single"/>
            <w:lang w:val="en-US" w:eastAsia="nl-BE"/>
          </w:rPr>
          <w:t>Turkey</w:t>
        </w:r>
      </w:hyperlink>
      <w:r w:rsidRPr="008F2F7F">
        <w:rPr>
          <w:rFonts w:ascii="Arial" w:eastAsia="Times New Roman" w:hAnsi="Arial" w:cs="Arial"/>
          <w:sz w:val="20"/>
          <w:szCs w:val="20"/>
          <w:lang w:val="en-US" w:eastAsia="nl-BE"/>
        </w:rPr>
        <w:t xml:space="preserve">, which has long maintained that Armenian deaths were far fewer in number and not the result of systematic killings. Recognizing them as genocide is criminal under Turkish law, as an insult to Turkish identity.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In a speech in Ankara, the capital, Prime Minister </w:t>
      </w:r>
      <w:hyperlink r:id="rId9" w:tooltip="More articles about Recep Tayyip Erdogan." w:history="1">
        <w:proofErr w:type="spellStart"/>
        <w:r w:rsidRPr="008F2F7F">
          <w:rPr>
            <w:rFonts w:ascii="Arial" w:eastAsia="Times New Roman" w:hAnsi="Arial" w:cs="Arial"/>
            <w:color w:val="0000FF"/>
            <w:sz w:val="20"/>
            <w:szCs w:val="20"/>
            <w:u w:val="single"/>
            <w:lang w:val="en-US" w:eastAsia="nl-BE"/>
          </w:rPr>
          <w:t>Recep</w:t>
        </w:r>
        <w:proofErr w:type="spellEnd"/>
        <w:r w:rsidRPr="008F2F7F">
          <w:rPr>
            <w:rFonts w:ascii="Arial" w:eastAsia="Times New Roman" w:hAnsi="Arial" w:cs="Arial"/>
            <w:color w:val="0000FF"/>
            <w:sz w:val="20"/>
            <w:szCs w:val="20"/>
            <w:u w:val="single"/>
            <w:lang w:val="en-US" w:eastAsia="nl-BE"/>
          </w:rPr>
          <w:t xml:space="preserve"> </w:t>
        </w:r>
        <w:proofErr w:type="spellStart"/>
        <w:r w:rsidRPr="008F2F7F">
          <w:rPr>
            <w:rFonts w:ascii="Arial" w:eastAsia="Times New Roman" w:hAnsi="Arial" w:cs="Arial"/>
            <w:color w:val="0000FF"/>
            <w:sz w:val="20"/>
            <w:szCs w:val="20"/>
            <w:u w:val="single"/>
            <w:lang w:val="en-US" w:eastAsia="nl-BE"/>
          </w:rPr>
          <w:t>Tayyip</w:t>
        </w:r>
        <w:proofErr w:type="spellEnd"/>
        <w:r w:rsidRPr="008F2F7F">
          <w:rPr>
            <w:rFonts w:ascii="Arial" w:eastAsia="Times New Roman" w:hAnsi="Arial" w:cs="Arial"/>
            <w:color w:val="0000FF"/>
            <w:sz w:val="20"/>
            <w:szCs w:val="20"/>
            <w:u w:val="single"/>
            <w:lang w:val="en-US" w:eastAsia="nl-BE"/>
          </w:rPr>
          <w:t xml:space="preserve"> </w:t>
        </w:r>
        <w:proofErr w:type="spellStart"/>
        <w:r w:rsidRPr="008F2F7F">
          <w:rPr>
            <w:rFonts w:ascii="Arial" w:eastAsia="Times New Roman" w:hAnsi="Arial" w:cs="Arial"/>
            <w:color w:val="0000FF"/>
            <w:sz w:val="20"/>
            <w:szCs w:val="20"/>
            <w:u w:val="single"/>
            <w:lang w:val="en-US" w:eastAsia="nl-BE"/>
          </w:rPr>
          <w:t>Erdogan</w:t>
        </w:r>
        <w:proofErr w:type="spellEnd"/>
      </w:hyperlink>
      <w:r w:rsidRPr="008F2F7F">
        <w:rPr>
          <w:rFonts w:ascii="Arial" w:eastAsia="Times New Roman" w:hAnsi="Arial" w:cs="Arial"/>
          <w:sz w:val="20"/>
          <w:szCs w:val="20"/>
          <w:lang w:val="en-US" w:eastAsia="nl-BE"/>
        </w:rPr>
        <w:t xml:space="preserve"> said the French bill represented “evident discrimination, racism and massacre of free speech.” He reiterated Turkey’s intention to add penalties against France, though he did not specify what those sanctions might bear upon and also signaled that the government would wait to see the result of possible legal challenges to the bill in France.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“We are going to impose our sanctions step by step with certainty, without hesitations,” he said. “However, for now, we are still in the phase of patience as we watch how this process would shape up.”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After the French Senate vote on Monday night, Turkey’s ambassador to France, </w:t>
      </w:r>
      <w:proofErr w:type="spellStart"/>
      <w:r w:rsidRPr="008F2F7F">
        <w:rPr>
          <w:rFonts w:ascii="Arial" w:eastAsia="Times New Roman" w:hAnsi="Arial" w:cs="Arial"/>
          <w:sz w:val="20"/>
          <w:szCs w:val="20"/>
          <w:lang w:val="en-US" w:eastAsia="nl-BE"/>
        </w:rPr>
        <w:t>Tahsin</w:t>
      </w:r>
      <w:proofErr w:type="spellEnd"/>
      <w:r w:rsidRPr="008F2F7F">
        <w:rPr>
          <w:rFonts w:ascii="Arial" w:eastAsia="Times New Roman" w:hAnsi="Arial" w:cs="Arial"/>
          <w:sz w:val="20"/>
          <w:szCs w:val="20"/>
          <w:lang w:val="en-US" w:eastAsia="nl-BE"/>
        </w:rPr>
        <w:t xml:space="preserve"> </w:t>
      </w:r>
      <w:proofErr w:type="spellStart"/>
      <w:r w:rsidRPr="008F2F7F">
        <w:rPr>
          <w:rFonts w:ascii="Arial" w:eastAsia="Times New Roman" w:hAnsi="Arial" w:cs="Arial"/>
          <w:sz w:val="20"/>
          <w:szCs w:val="20"/>
          <w:lang w:val="en-US" w:eastAsia="nl-BE"/>
        </w:rPr>
        <w:t>Burcuoglu</w:t>
      </w:r>
      <w:proofErr w:type="spellEnd"/>
      <w:r w:rsidRPr="008F2F7F">
        <w:rPr>
          <w:rFonts w:ascii="Arial" w:eastAsia="Times New Roman" w:hAnsi="Arial" w:cs="Arial"/>
          <w:sz w:val="20"/>
          <w:szCs w:val="20"/>
          <w:lang w:val="en-US" w:eastAsia="nl-BE"/>
        </w:rPr>
        <w:t xml:space="preserve">, suggested that Turkey might reduce diplomatic ties by calling for his “permanent departure” from Paris.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Headlines in the Turkish news media, regardless of their political affiliations, reflected the level of public frustration in Turkey.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“Arrogant French,” said </w:t>
      </w:r>
      <w:proofErr w:type="spellStart"/>
      <w:r w:rsidRPr="008F2F7F">
        <w:rPr>
          <w:rFonts w:ascii="Arial" w:eastAsia="Times New Roman" w:hAnsi="Arial" w:cs="Arial"/>
          <w:sz w:val="20"/>
          <w:szCs w:val="20"/>
          <w:lang w:val="en-US" w:eastAsia="nl-BE"/>
        </w:rPr>
        <w:t>Milli</w:t>
      </w:r>
      <w:proofErr w:type="spellEnd"/>
      <w:r w:rsidRPr="008F2F7F">
        <w:rPr>
          <w:rFonts w:ascii="Arial" w:eastAsia="Times New Roman" w:hAnsi="Arial" w:cs="Arial"/>
          <w:sz w:val="20"/>
          <w:szCs w:val="20"/>
          <w:lang w:val="en-US" w:eastAsia="nl-BE"/>
        </w:rPr>
        <w:t xml:space="preserve"> </w:t>
      </w:r>
      <w:proofErr w:type="spellStart"/>
      <w:r w:rsidRPr="008F2F7F">
        <w:rPr>
          <w:rFonts w:ascii="Arial" w:eastAsia="Times New Roman" w:hAnsi="Arial" w:cs="Arial"/>
          <w:sz w:val="20"/>
          <w:szCs w:val="20"/>
          <w:lang w:val="en-US" w:eastAsia="nl-BE"/>
        </w:rPr>
        <w:t>Gazete</w:t>
      </w:r>
      <w:proofErr w:type="spellEnd"/>
      <w:r w:rsidRPr="008F2F7F">
        <w:rPr>
          <w:rFonts w:ascii="Arial" w:eastAsia="Times New Roman" w:hAnsi="Arial" w:cs="Arial"/>
          <w:sz w:val="20"/>
          <w:szCs w:val="20"/>
          <w:lang w:val="en-US" w:eastAsia="nl-BE"/>
        </w:rPr>
        <w:t xml:space="preserve">, a right-wing newspaper, while </w:t>
      </w:r>
      <w:proofErr w:type="spellStart"/>
      <w:r w:rsidRPr="008F2F7F">
        <w:rPr>
          <w:rFonts w:ascii="Arial" w:eastAsia="Times New Roman" w:hAnsi="Arial" w:cs="Arial"/>
          <w:sz w:val="20"/>
          <w:szCs w:val="20"/>
          <w:lang w:val="en-US" w:eastAsia="nl-BE"/>
        </w:rPr>
        <w:t>Cumhuriyet</w:t>
      </w:r>
      <w:proofErr w:type="spellEnd"/>
      <w:r w:rsidRPr="008F2F7F">
        <w:rPr>
          <w:rFonts w:ascii="Arial" w:eastAsia="Times New Roman" w:hAnsi="Arial" w:cs="Arial"/>
          <w:sz w:val="20"/>
          <w:szCs w:val="20"/>
          <w:lang w:val="en-US" w:eastAsia="nl-BE"/>
        </w:rPr>
        <w:t xml:space="preserve">, a pro-leftist daily with nationalist leanings, called the bill “French Justice” in an ironic tone.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Some newspapers like </w:t>
      </w:r>
      <w:proofErr w:type="spellStart"/>
      <w:r w:rsidRPr="008F2F7F">
        <w:rPr>
          <w:rFonts w:ascii="Arial" w:eastAsia="Times New Roman" w:hAnsi="Arial" w:cs="Arial"/>
          <w:sz w:val="20"/>
          <w:szCs w:val="20"/>
          <w:lang w:val="en-US" w:eastAsia="nl-BE"/>
        </w:rPr>
        <w:t>Sozcu</w:t>
      </w:r>
      <w:proofErr w:type="spellEnd"/>
      <w:r w:rsidRPr="008F2F7F">
        <w:rPr>
          <w:rFonts w:ascii="Arial" w:eastAsia="Times New Roman" w:hAnsi="Arial" w:cs="Arial"/>
          <w:sz w:val="20"/>
          <w:szCs w:val="20"/>
          <w:lang w:val="en-US" w:eastAsia="nl-BE"/>
        </w:rPr>
        <w:t xml:space="preserve">, a widely circulated daily, picked a rougher language. </w:t>
      </w:r>
      <w:proofErr w:type="spellStart"/>
      <w:r w:rsidRPr="008F2F7F">
        <w:rPr>
          <w:rFonts w:ascii="Arial" w:eastAsia="Times New Roman" w:hAnsi="Arial" w:cs="Arial"/>
          <w:sz w:val="20"/>
          <w:szCs w:val="20"/>
          <w:lang w:val="en-US" w:eastAsia="nl-BE"/>
        </w:rPr>
        <w:t>Sozcu</w:t>
      </w:r>
      <w:proofErr w:type="spellEnd"/>
      <w:r w:rsidRPr="008F2F7F">
        <w:rPr>
          <w:rFonts w:ascii="Arial" w:eastAsia="Times New Roman" w:hAnsi="Arial" w:cs="Arial"/>
          <w:sz w:val="20"/>
          <w:szCs w:val="20"/>
          <w:lang w:val="en-US" w:eastAsia="nl-BE"/>
        </w:rPr>
        <w:t xml:space="preserve"> likened Mr. </w:t>
      </w:r>
      <w:proofErr w:type="spellStart"/>
      <w:r w:rsidRPr="008F2F7F">
        <w:rPr>
          <w:rFonts w:ascii="Arial" w:eastAsia="Times New Roman" w:hAnsi="Arial" w:cs="Arial"/>
          <w:sz w:val="20"/>
          <w:szCs w:val="20"/>
          <w:lang w:val="en-US" w:eastAsia="nl-BE"/>
        </w:rPr>
        <w:t>Sarkozy</w:t>
      </w:r>
      <w:proofErr w:type="spellEnd"/>
      <w:r w:rsidRPr="008F2F7F">
        <w:rPr>
          <w:rFonts w:ascii="Arial" w:eastAsia="Times New Roman" w:hAnsi="Arial" w:cs="Arial"/>
          <w:sz w:val="20"/>
          <w:szCs w:val="20"/>
          <w:lang w:val="en-US" w:eastAsia="nl-BE"/>
        </w:rPr>
        <w:t xml:space="preserve"> to Satan, manipulating a photo of the leader with spiky ears. “French President </w:t>
      </w:r>
      <w:proofErr w:type="spellStart"/>
      <w:r w:rsidRPr="008F2F7F">
        <w:rPr>
          <w:rFonts w:ascii="Arial" w:eastAsia="Times New Roman" w:hAnsi="Arial" w:cs="Arial"/>
          <w:sz w:val="20"/>
          <w:szCs w:val="20"/>
          <w:lang w:val="en-US" w:eastAsia="nl-BE"/>
        </w:rPr>
        <w:t>Sarkozy</w:t>
      </w:r>
      <w:proofErr w:type="spellEnd"/>
      <w:r w:rsidRPr="008F2F7F">
        <w:rPr>
          <w:rFonts w:ascii="Arial" w:eastAsia="Times New Roman" w:hAnsi="Arial" w:cs="Arial"/>
          <w:sz w:val="20"/>
          <w:szCs w:val="20"/>
          <w:lang w:val="en-US" w:eastAsia="nl-BE"/>
        </w:rPr>
        <w:t xml:space="preserve"> Sold Out His Ally Turkey in a Devilish Plan! Denial Bill Passed the Senate. Shame on You!” the headline read.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Turkey’s government, led by the Justice and Development Party, briefly recalled Mr. </w:t>
      </w:r>
      <w:proofErr w:type="spellStart"/>
      <w:r w:rsidRPr="008F2F7F">
        <w:rPr>
          <w:rFonts w:ascii="Arial" w:eastAsia="Times New Roman" w:hAnsi="Arial" w:cs="Arial"/>
          <w:sz w:val="20"/>
          <w:szCs w:val="20"/>
          <w:lang w:val="en-US" w:eastAsia="nl-BE"/>
        </w:rPr>
        <w:t>Burcuoglu</w:t>
      </w:r>
      <w:proofErr w:type="spellEnd"/>
      <w:r w:rsidRPr="008F2F7F">
        <w:rPr>
          <w:rFonts w:ascii="Arial" w:eastAsia="Times New Roman" w:hAnsi="Arial" w:cs="Arial"/>
          <w:sz w:val="20"/>
          <w:szCs w:val="20"/>
          <w:lang w:val="en-US" w:eastAsia="nl-BE"/>
        </w:rPr>
        <w:t xml:space="preserve"> and suspended bilateral political and military cooperation with the French in late December, after the National Assembly, France’s lower parliamentary house, approved the bill.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The French government has sought to calm diplomatic tensions over the bill, however, concerned with preserving cooperation with Turkey on issues including the violence in Syria and the Iranian nuclear program.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“What I’d like to do today is appeal to our Turkish friends for calm,” said the French foreign minister, Alain </w:t>
      </w:r>
      <w:proofErr w:type="spellStart"/>
      <w:r w:rsidRPr="008F2F7F">
        <w:rPr>
          <w:rFonts w:ascii="Arial" w:eastAsia="Times New Roman" w:hAnsi="Arial" w:cs="Arial"/>
          <w:sz w:val="20"/>
          <w:szCs w:val="20"/>
          <w:lang w:val="en-US" w:eastAsia="nl-BE"/>
        </w:rPr>
        <w:t>Juppé</w:t>
      </w:r>
      <w:proofErr w:type="spellEnd"/>
      <w:r w:rsidRPr="008F2F7F">
        <w:rPr>
          <w:rFonts w:ascii="Arial" w:eastAsia="Times New Roman" w:hAnsi="Arial" w:cs="Arial"/>
          <w:sz w:val="20"/>
          <w:szCs w:val="20"/>
          <w:lang w:val="en-US" w:eastAsia="nl-BE"/>
        </w:rPr>
        <w:t xml:space="preserve">, who had openly opposed the legislation, speaking on French television on Tuesday.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“I’m holding out my hand, and I hope it will be taken up one day.”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lastRenderedPageBreak/>
        <w:t xml:space="preserve">The Turkish government appeared uninterested.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President </w:t>
      </w:r>
      <w:hyperlink r:id="rId10" w:tooltip="More articles about Abdullah Gul." w:history="1">
        <w:r w:rsidRPr="008F2F7F">
          <w:rPr>
            <w:rFonts w:ascii="Arial" w:eastAsia="Times New Roman" w:hAnsi="Arial" w:cs="Arial"/>
            <w:color w:val="0000FF"/>
            <w:sz w:val="20"/>
            <w:szCs w:val="20"/>
            <w:u w:val="single"/>
            <w:lang w:val="en-US" w:eastAsia="nl-BE"/>
          </w:rPr>
          <w:t xml:space="preserve">Abdullah </w:t>
        </w:r>
        <w:proofErr w:type="spellStart"/>
        <w:r w:rsidRPr="008F2F7F">
          <w:rPr>
            <w:rFonts w:ascii="Arial" w:eastAsia="Times New Roman" w:hAnsi="Arial" w:cs="Arial"/>
            <w:color w:val="0000FF"/>
            <w:sz w:val="20"/>
            <w:szCs w:val="20"/>
            <w:u w:val="single"/>
            <w:lang w:val="en-US" w:eastAsia="nl-BE"/>
          </w:rPr>
          <w:t>Gul</w:t>
        </w:r>
        <w:proofErr w:type="spellEnd"/>
      </w:hyperlink>
      <w:r w:rsidRPr="008F2F7F">
        <w:rPr>
          <w:rFonts w:ascii="Arial" w:eastAsia="Times New Roman" w:hAnsi="Arial" w:cs="Arial"/>
          <w:sz w:val="20"/>
          <w:szCs w:val="20"/>
          <w:lang w:val="en-US" w:eastAsia="nl-BE"/>
        </w:rPr>
        <w:t xml:space="preserve"> denounced the legislation, saying, “Our bilateral relations are at a different level from now on.” The opposition Nationalist Movement Party proposed annulment of the Turkish and French friendship parliamentary committee, as party officials lashed out at the legislation, calling it unacceptable.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France’s relations with Turkey, a moderate Muslim democracy and NATO ally, have been strained in recent years as Mr. </w:t>
      </w:r>
      <w:proofErr w:type="spellStart"/>
      <w:r w:rsidRPr="008F2F7F">
        <w:rPr>
          <w:rFonts w:ascii="Arial" w:eastAsia="Times New Roman" w:hAnsi="Arial" w:cs="Arial"/>
          <w:sz w:val="20"/>
          <w:szCs w:val="20"/>
          <w:lang w:val="en-US" w:eastAsia="nl-BE"/>
        </w:rPr>
        <w:t>Sarkozy</w:t>
      </w:r>
      <w:proofErr w:type="spellEnd"/>
      <w:r w:rsidRPr="008F2F7F">
        <w:rPr>
          <w:rFonts w:ascii="Arial" w:eastAsia="Times New Roman" w:hAnsi="Arial" w:cs="Arial"/>
          <w:sz w:val="20"/>
          <w:szCs w:val="20"/>
          <w:lang w:val="en-US" w:eastAsia="nl-BE"/>
        </w:rPr>
        <w:t xml:space="preserve">, along with Chancellor Angela Merkel of Germany, repeatedly expressed opposition to Turkey’s full membership in the European Union. </w:t>
      </w:r>
    </w:p>
    <w:p w:rsidR="008F2F7F" w:rsidRPr="008F2F7F" w:rsidRDefault="008F2F7F" w:rsidP="008F2F7F">
      <w:pPr>
        <w:spacing w:before="100" w:beforeAutospacing="1" w:after="100" w:afterAutospacing="1" w:line="240" w:lineRule="auto"/>
        <w:rPr>
          <w:rFonts w:ascii="Arial" w:eastAsia="Times New Roman" w:hAnsi="Arial" w:cs="Arial"/>
          <w:sz w:val="20"/>
          <w:szCs w:val="20"/>
          <w:lang w:val="en-US" w:eastAsia="nl-BE"/>
        </w:rPr>
      </w:pPr>
      <w:r w:rsidRPr="008F2F7F">
        <w:rPr>
          <w:rFonts w:ascii="Arial" w:eastAsia="Times New Roman" w:hAnsi="Arial" w:cs="Arial"/>
          <w:sz w:val="20"/>
          <w:szCs w:val="20"/>
          <w:lang w:val="en-US" w:eastAsia="nl-BE"/>
        </w:rPr>
        <w:t xml:space="preserve">The government in Ankara argues that Mr. </w:t>
      </w:r>
      <w:proofErr w:type="spellStart"/>
      <w:r w:rsidRPr="008F2F7F">
        <w:rPr>
          <w:rFonts w:ascii="Arial" w:eastAsia="Times New Roman" w:hAnsi="Arial" w:cs="Arial"/>
          <w:sz w:val="20"/>
          <w:szCs w:val="20"/>
          <w:lang w:val="en-US" w:eastAsia="nl-BE"/>
        </w:rPr>
        <w:t>Sarkozy’s</w:t>
      </w:r>
      <w:proofErr w:type="spellEnd"/>
      <w:r w:rsidRPr="008F2F7F">
        <w:rPr>
          <w:rFonts w:ascii="Arial" w:eastAsia="Times New Roman" w:hAnsi="Arial" w:cs="Arial"/>
          <w:sz w:val="20"/>
          <w:szCs w:val="20"/>
          <w:lang w:val="en-US" w:eastAsia="nl-BE"/>
        </w:rPr>
        <w:t xml:space="preserve"> opposition to Turkish membership, and his party’s support for the genocide bill, are aimed at appealing to the 500,000 ethnic Armenians in his country leading up to the May presidential elections. </w:t>
      </w:r>
    </w:p>
    <w:p w:rsidR="008F3D17" w:rsidRPr="008F2F7F" w:rsidRDefault="008F2F7F">
      <w:pPr>
        <w:rPr>
          <w:rFonts w:ascii="Arial" w:hAnsi="Arial" w:cs="Arial"/>
          <w:i/>
          <w:sz w:val="20"/>
          <w:szCs w:val="20"/>
          <w:lang w:val="en-US"/>
        </w:rPr>
      </w:pPr>
      <w:r>
        <w:rPr>
          <w:rFonts w:ascii="Arial" w:hAnsi="Arial" w:cs="Arial"/>
          <w:i/>
          <w:sz w:val="20"/>
          <w:szCs w:val="20"/>
          <w:lang w:val="en-US"/>
        </w:rPr>
        <w:t>Copyright 2012</w:t>
      </w:r>
      <w:r w:rsidRPr="008F2F7F">
        <w:rPr>
          <w:rFonts w:ascii="Arial" w:hAnsi="Arial" w:cs="Arial"/>
          <w:i/>
          <w:sz w:val="20"/>
          <w:szCs w:val="20"/>
          <w:lang w:val="en-US"/>
        </w:rPr>
        <w:t xml:space="preserve"> The New York Times Company</w:t>
      </w:r>
    </w:p>
    <w:sectPr w:rsidR="008F3D17" w:rsidRPr="008F2F7F" w:rsidSect="008F3D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F2F7F"/>
    <w:rsid w:val="002B072E"/>
    <w:rsid w:val="008F2F7F"/>
    <w:rsid w:val="008F3D17"/>
    <w:rsid w:val="00901CCD"/>
    <w:rsid w:val="00CD3FD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F3D17"/>
  </w:style>
  <w:style w:type="paragraph" w:styleId="Kop1">
    <w:name w:val="heading 1"/>
    <w:basedOn w:val="Standaard"/>
    <w:link w:val="Kop1Char"/>
    <w:uiPriority w:val="9"/>
    <w:qFormat/>
    <w:rsid w:val="008F2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8F2F7F"/>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F2F7F"/>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8F2F7F"/>
    <w:rPr>
      <w:rFonts w:ascii="Times New Roman" w:eastAsia="Times New Roman" w:hAnsi="Times New Roman" w:cs="Times New Roman"/>
      <w:b/>
      <w:bCs/>
      <w:sz w:val="15"/>
      <w:szCs w:val="15"/>
      <w:lang w:eastAsia="nl-BE"/>
    </w:rPr>
  </w:style>
  <w:style w:type="paragraph" w:styleId="Normaalweb">
    <w:name w:val="Normal (Web)"/>
    <w:basedOn w:val="Standaard"/>
    <w:uiPriority w:val="99"/>
    <w:semiHidden/>
    <w:unhideWhenUsed/>
    <w:rsid w:val="008F2F7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8F2F7F"/>
    <w:rPr>
      <w:color w:val="0000FF"/>
      <w:u w:val="single"/>
    </w:rPr>
  </w:style>
</w:styles>
</file>

<file path=word/webSettings.xml><?xml version="1.0" encoding="utf-8"?>
<w:webSettings xmlns:r="http://schemas.openxmlformats.org/officeDocument/2006/relationships" xmlns:w="http://schemas.openxmlformats.org/wordprocessingml/2006/main">
  <w:divs>
    <w:div w:id="587268950">
      <w:bodyDiv w:val="1"/>
      <w:marLeft w:val="0"/>
      <w:marRight w:val="0"/>
      <w:marTop w:val="0"/>
      <w:marBottom w:val="0"/>
      <w:divBdr>
        <w:top w:val="none" w:sz="0" w:space="0" w:color="auto"/>
        <w:left w:val="none" w:sz="0" w:space="0" w:color="auto"/>
        <w:bottom w:val="none" w:sz="0" w:space="0" w:color="auto"/>
        <w:right w:val="none" w:sz="0" w:space="0" w:color="auto"/>
      </w:divBdr>
      <w:divsChild>
        <w:div w:id="1289433468">
          <w:marLeft w:val="0"/>
          <w:marRight w:val="0"/>
          <w:marTop w:val="0"/>
          <w:marBottom w:val="0"/>
          <w:divBdr>
            <w:top w:val="none" w:sz="0" w:space="0" w:color="auto"/>
            <w:left w:val="none" w:sz="0" w:space="0" w:color="auto"/>
            <w:bottom w:val="none" w:sz="0" w:space="0" w:color="auto"/>
            <w:right w:val="none" w:sz="0" w:space="0" w:color="auto"/>
          </w:divBdr>
        </w:div>
        <w:div w:id="208433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pics.nytimes.com/top/news/international/countriesandterritories/turkey/index.html?inline=nyt-geo" TargetMode="External"/><Relationship Id="rId3" Type="http://schemas.openxmlformats.org/officeDocument/2006/relationships/webSettings" Target="webSettings.xml"/><Relationship Id="rId7" Type="http://schemas.openxmlformats.org/officeDocument/2006/relationships/hyperlink" Target="http://topics.nytimes.com/top/reference/timestopics/people/s/nicolas_sarkozy/index.html?inline=nyt-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pics.nytimes.com/top/reference/timestopics/subjects/o/ottoman_empire/index.html?inline=nyt-classifier" TargetMode="External"/><Relationship Id="rId11" Type="http://schemas.openxmlformats.org/officeDocument/2006/relationships/fontTable" Target="fontTable.xml"/><Relationship Id="rId5" Type="http://schemas.openxmlformats.org/officeDocument/2006/relationships/hyperlink" Target="http://topics.nytimes.com/top/news/international/countriesandterritories/turkey/armenian_genocide/index.html?inline=nyt-classifier" TargetMode="External"/><Relationship Id="rId10" Type="http://schemas.openxmlformats.org/officeDocument/2006/relationships/hyperlink" Target="http://topics.nytimes.com/top/reference/timestopics/people/g/abdullah_gul/index.html?inline=nyt-per" TargetMode="External"/><Relationship Id="rId4" Type="http://schemas.openxmlformats.org/officeDocument/2006/relationships/hyperlink" Target="http://topics.nytimes.com/top/news/international/countriesandterritories/france/index.html?inline=nyt-geo" TargetMode="External"/><Relationship Id="rId9" Type="http://schemas.openxmlformats.org/officeDocument/2006/relationships/hyperlink" Target="http://topics.nytimes.com/top/reference/timestopics/people/e/recep_tayyip_erdogan/index.html?inline=nyt-per"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811</Words>
  <Characters>4465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Liesbeth</dc:creator>
  <cp:lastModifiedBy>Liesbeth</cp:lastModifiedBy>
  <cp:revision>3</cp:revision>
  <dcterms:created xsi:type="dcterms:W3CDTF">2012-01-30T15:50:00Z</dcterms:created>
  <dcterms:modified xsi:type="dcterms:W3CDTF">2012-01-30T16:03:00Z</dcterms:modified>
</cp:coreProperties>
</file>